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B44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3734" w:rsidRDefault="00843734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475F" w:rsidRDefault="0013475F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475F" w:rsidRDefault="0013475F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0AB1" w:rsidRDefault="00645243" w:rsidP="00FE06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645243">
        <w:rPr>
          <w:rFonts w:ascii="Times New Roman" w:eastAsia="Times New Roman" w:hAnsi="Times New Roman" w:cs="Times New Roman"/>
          <w:b/>
          <w:sz w:val="28"/>
          <w:szCs w:val="28"/>
        </w:rPr>
        <w:t xml:space="preserve">б утверждении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45243">
        <w:rPr>
          <w:rFonts w:ascii="Times New Roman" w:eastAsia="Times New Roman" w:hAnsi="Times New Roman" w:cs="Times New Roman"/>
          <w:b/>
          <w:sz w:val="28"/>
          <w:szCs w:val="28"/>
        </w:rPr>
        <w:t>дминистративного регламента</w:t>
      </w:r>
      <w:r w:rsidR="00850A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45243" w:rsidRPr="00645243" w:rsidRDefault="00645243" w:rsidP="004D1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5243">
        <w:rPr>
          <w:rFonts w:ascii="Times New Roman" w:eastAsia="Times New Roman" w:hAnsi="Times New Roman" w:cs="Times New Roman"/>
          <w:b/>
          <w:sz w:val="28"/>
          <w:szCs w:val="28"/>
        </w:rPr>
        <w:t>Министерств</w:t>
      </w:r>
      <w:r w:rsidR="00555F11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45243">
        <w:rPr>
          <w:rFonts w:ascii="Times New Roman" w:eastAsia="Times New Roman" w:hAnsi="Times New Roman" w:cs="Times New Roman"/>
          <w:b/>
          <w:sz w:val="28"/>
          <w:szCs w:val="28"/>
        </w:rPr>
        <w:t xml:space="preserve"> Российской Федерации по делам гражданской обороны, чрезвычайным ситуациям и ликвидации последствий стихийных бедствий </w:t>
      </w:r>
      <w:r w:rsidR="004D156D" w:rsidRPr="004D156D">
        <w:rPr>
          <w:rFonts w:ascii="Times New Roman" w:eastAsia="Times New Roman" w:hAnsi="Times New Roman" w:cs="Times New Roman"/>
          <w:b/>
          <w:sz w:val="28"/>
          <w:szCs w:val="28"/>
        </w:rPr>
        <w:t>по предоставлению государственной услуги</w:t>
      </w:r>
      <w:r w:rsidR="004D15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55F11">
        <w:rPr>
          <w:rFonts w:ascii="Times New Roman" w:eastAsia="Times New Roman" w:hAnsi="Times New Roman" w:cs="Times New Roman"/>
          <w:b/>
          <w:sz w:val="28"/>
          <w:szCs w:val="28"/>
        </w:rPr>
        <w:t>«Л</w:t>
      </w:r>
      <w:r w:rsidR="004D156D" w:rsidRPr="004D156D">
        <w:rPr>
          <w:rFonts w:ascii="Times New Roman" w:eastAsia="Times New Roman" w:hAnsi="Times New Roman" w:cs="Times New Roman"/>
          <w:b/>
          <w:sz w:val="28"/>
          <w:szCs w:val="28"/>
        </w:rPr>
        <w:t>ицензировани</w:t>
      </w:r>
      <w:r w:rsidR="00555F11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4D156D" w:rsidRPr="004D156D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 по монтажу, техническому</w:t>
      </w:r>
      <w:r w:rsidR="004D15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D156D" w:rsidRPr="004D156D">
        <w:rPr>
          <w:rFonts w:ascii="Times New Roman" w:eastAsia="Times New Roman" w:hAnsi="Times New Roman" w:cs="Times New Roman"/>
          <w:b/>
          <w:sz w:val="28"/>
          <w:szCs w:val="28"/>
        </w:rPr>
        <w:t>обслуживанию и ремонту средств обеспечения пожарной</w:t>
      </w:r>
      <w:r w:rsidR="00C06A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D156D" w:rsidRPr="004D156D">
        <w:rPr>
          <w:rFonts w:ascii="Times New Roman" w:eastAsia="Times New Roman" w:hAnsi="Times New Roman" w:cs="Times New Roman"/>
          <w:b/>
          <w:sz w:val="28"/>
          <w:szCs w:val="28"/>
        </w:rPr>
        <w:t>безопасности зданий и сооружений</w:t>
      </w:r>
      <w:r w:rsidR="00555F1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856EA" w:rsidRPr="001D5E5B" w:rsidRDefault="00121C06" w:rsidP="00AB2C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561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1138A">
        <w:rPr>
          <w:rFonts w:ascii="Times New Roman" w:hAnsi="Times New Roman" w:cs="Times New Roman"/>
          <w:sz w:val="28"/>
          <w:szCs w:val="28"/>
        </w:rPr>
        <w:t xml:space="preserve">пунктом 3 </w:t>
      </w:r>
      <w:r w:rsidR="00A1138A" w:rsidRPr="003A1E8F">
        <w:rPr>
          <w:rFonts w:ascii="Times New Roman" w:hAnsi="Times New Roman" w:cs="Times New Roman"/>
          <w:sz w:val="28"/>
          <w:szCs w:val="28"/>
        </w:rPr>
        <w:t>Указ</w:t>
      </w:r>
      <w:r w:rsidR="00A1138A">
        <w:rPr>
          <w:rFonts w:ascii="Times New Roman" w:hAnsi="Times New Roman" w:cs="Times New Roman"/>
          <w:sz w:val="28"/>
          <w:szCs w:val="28"/>
        </w:rPr>
        <w:t>а</w:t>
      </w:r>
      <w:r w:rsidR="00A1138A" w:rsidRPr="003A1E8F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</w:t>
      </w:r>
      <w:r w:rsidR="00A1138A">
        <w:rPr>
          <w:rFonts w:ascii="Times New Roman" w:hAnsi="Times New Roman" w:cs="Times New Roman"/>
          <w:sz w:val="28"/>
          <w:szCs w:val="28"/>
        </w:rPr>
        <w:br/>
      </w:r>
      <w:r w:rsidR="00A1138A" w:rsidRPr="003A1E8F">
        <w:rPr>
          <w:rFonts w:ascii="Times New Roman" w:hAnsi="Times New Roman" w:cs="Times New Roman"/>
          <w:sz w:val="28"/>
          <w:szCs w:val="28"/>
        </w:rPr>
        <w:t>от 11 июля 2004 г. № 868 «Вопросы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A1138A">
        <w:rPr>
          <w:rFonts w:ascii="Times New Roman" w:hAnsi="Times New Roman" w:cs="Times New Roman"/>
          <w:sz w:val="28"/>
          <w:szCs w:val="28"/>
        </w:rPr>
        <w:t xml:space="preserve">, </w:t>
      </w:r>
      <w:r w:rsidRPr="0032561A">
        <w:rPr>
          <w:rFonts w:ascii="Times New Roman" w:hAnsi="Times New Roman" w:cs="Times New Roman"/>
          <w:sz w:val="28"/>
          <w:szCs w:val="28"/>
        </w:rPr>
        <w:t>пунктом 2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</w:t>
      </w:r>
      <w:r w:rsidR="006B4361">
        <w:rPr>
          <w:rFonts w:ascii="Times New Roman" w:hAnsi="Times New Roman" w:cs="Times New Roman"/>
          <w:sz w:val="28"/>
          <w:szCs w:val="28"/>
        </w:rPr>
        <w:br/>
      </w:r>
      <w:r w:rsidRPr="0032561A">
        <w:rPr>
          <w:rFonts w:ascii="Times New Roman" w:hAnsi="Times New Roman" w:cs="Times New Roman"/>
          <w:sz w:val="28"/>
          <w:szCs w:val="28"/>
        </w:rPr>
        <w:t xml:space="preserve">от 20 июля 2021 г. </w:t>
      </w:r>
      <w:r w:rsidR="0032561A" w:rsidRPr="0032561A">
        <w:rPr>
          <w:rFonts w:ascii="Times New Roman" w:hAnsi="Times New Roman" w:cs="Times New Roman"/>
          <w:sz w:val="28"/>
          <w:szCs w:val="28"/>
        </w:rPr>
        <w:t>№</w:t>
      </w:r>
      <w:r w:rsidRPr="0032561A">
        <w:rPr>
          <w:rFonts w:ascii="Times New Roman" w:hAnsi="Times New Roman" w:cs="Times New Roman"/>
          <w:sz w:val="28"/>
          <w:szCs w:val="28"/>
        </w:rPr>
        <w:t xml:space="preserve"> 1228, пунктом 2 постановления Правительства Российской Федерации от 14</w:t>
      </w:r>
      <w:proofErr w:type="gramEnd"/>
      <w:r w:rsidRPr="0032561A">
        <w:rPr>
          <w:rFonts w:ascii="Times New Roman" w:hAnsi="Times New Roman" w:cs="Times New Roman"/>
          <w:sz w:val="28"/>
          <w:szCs w:val="28"/>
        </w:rPr>
        <w:t xml:space="preserve"> октября 2023 г. </w:t>
      </w:r>
      <w:r w:rsidR="0032561A" w:rsidRPr="0032561A">
        <w:rPr>
          <w:rFonts w:ascii="Times New Roman" w:hAnsi="Times New Roman" w:cs="Times New Roman"/>
          <w:sz w:val="28"/>
          <w:szCs w:val="28"/>
        </w:rPr>
        <w:t>№</w:t>
      </w:r>
      <w:r w:rsidRPr="0032561A">
        <w:rPr>
          <w:rFonts w:ascii="Times New Roman" w:hAnsi="Times New Roman" w:cs="Times New Roman"/>
          <w:sz w:val="28"/>
          <w:szCs w:val="28"/>
        </w:rPr>
        <w:t xml:space="preserve"> 1706 </w:t>
      </w:r>
      <w:r w:rsidR="0032561A" w:rsidRPr="0032561A">
        <w:rPr>
          <w:rFonts w:ascii="Times New Roman" w:hAnsi="Times New Roman" w:cs="Times New Roman"/>
          <w:sz w:val="28"/>
          <w:szCs w:val="28"/>
        </w:rPr>
        <w:t>«</w:t>
      </w:r>
      <w:r w:rsidRPr="0032561A">
        <w:rPr>
          <w:rFonts w:ascii="Times New Roman" w:hAnsi="Times New Roman" w:cs="Times New Roman"/>
          <w:sz w:val="28"/>
          <w:szCs w:val="28"/>
        </w:rPr>
        <w:t>Об особенностях разработки, согласования, проведения экспертизы и утверждения административных регламентов предоставления государственных услуг в 2024 - 2026 годах, в том числе без использования федеральной государственной информационной системы, обеспечивающей ведение федерального реестра государственных услуг</w:t>
      </w:r>
      <w:r w:rsidR="0032561A" w:rsidRPr="0032561A">
        <w:rPr>
          <w:rFonts w:ascii="Times New Roman" w:hAnsi="Times New Roman" w:cs="Times New Roman"/>
          <w:sz w:val="28"/>
          <w:szCs w:val="28"/>
        </w:rPr>
        <w:t>»</w:t>
      </w:r>
      <w:r w:rsidR="003A1E8F">
        <w:rPr>
          <w:rFonts w:ascii="Times New Roman" w:hAnsi="Times New Roman" w:cs="Times New Roman"/>
          <w:sz w:val="28"/>
          <w:szCs w:val="28"/>
        </w:rPr>
        <w:t>,</w:t>
      </w:r>
      <w:r w:rsidR="006B43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5E5B" w:rsidRPr="001D5E5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856EA">
        <w:rPr>
          <w:rFonts w:ascii="Times New Roman" w:hAnsi="Times New Roman" w:cs="Times New Roman"/>
          <w:sz w:val="28"/>
          <w:szCs w:val="28"/>
        </w:rPr>
        <w:t xml:space="preserve"> </w:t>
      </w:r>
      <w:r w:rsidR="001D5E5B" w:rsidRPr="001D5E5B">
        <w:rPr>
          <w:rFonts w:ascii="Times New Roman" w:hAnsi="Times New Roman" w:cs="Times New Roman"/>
          <w:sz w:val="28"/>
          <w:szCs w:val="28"/>
        </w:rPr>
        <w:t>р</w:t>
      </w:r>
      <w:r w:rsidR="00D856EA">
        <w:rPr>
          <w:rFonts w:ascii="Times New Roman" w:hAnsi="Times New Roman" w:cs="Times New Roman"/>
          <w:sz w:val="28"/>
          <w:szCs w:val="28"/>
        </w:rPr>
        <w:t xml:space="preserve"> </w:t>
      </w:r>
      <w:r w:rsidR="001D5E5B" w:rsidRPr="001D5E5B">
        <w:rPr>
          <w:rFonts w:ascii="Times New Roman" w:hAnsi="Times New Roman" w:cs="Times New Roman"/>
          <w:sz w:val="28"/>
          <w:szCs w:val="28"/>
        </w:rPr>
        <w:t>и</w:t>
      </w:r>
      <w:r w:rsidR="00D856EA">
        <w:rPr>
          <w:rFonts w:ascii="Times New Roman" w:hAnsi="Times New Roman" w:cs="Times New Roman"/>
          <w:sz w:val="28"/>
          <w:szCs w:val="28"/>
        </w:rPr>
        <w:t xml:space="preserve"> </w:t>
      </w:r>
      <w:r w:rsidR="001D5E5B" w:rsidRPr="001D5E5B">
        <w:rPr>
          <w:rFonts w:ascii="Times New Roman" w:hAnsi="Times New Roman" w:cs="Times New Roman"/>
          <w:sz w:val="28"/>
          <w:szCs w:val="28"/>
        </w:rPr>
        <w:t>к</w:t>
      </w:r>
      <w:r w:rsidR="00D856EA">
        <w:rPr>
          <w:rFonts w:ascii="Times New Roman" w:hAnsi="Times New Roman" w:cs="Times New Roman"/>
          <w:sz w:val="28"/>
          <w:szCs w:val="28"/>
        </w:rPr>
        <w:t xml:space="preserve"> </w:t>
      </w:r>
      <w:r w:rsidR="001D5E5B" w:rsidRPr="001D5E5B">
        <w:rPr>
          <w:rFonts w:ascii="Times New Roman" w:hAnsi="Times New Roman" w:cs="Times New Roman"/>
          <w:sz w:val="28"/>
          <w:szCs w:val="28"/>
        </w:rPr>
        <w:t>а</w:t>
      </w:r>
      <w:r w:rsidR="00D856EA">
        <w:rPr>
          <w:rFonts w:ascii="Times New Roman" w:hAnsi="Times New Roman" w:cs="Times New Roman"/>
          <w:sz w:val="28"/>
          <w:szCs w:val="28"/>
        </w:rPr>
        <w:t xml:space="preserve"> </w:t>
      </w:r>
      <w:r w:rsidR="001D5E5B" w:rsidRPr="001D5E5B">
        <w:rPr>
          <w:rFonts w:ascii="Times New Roman" w:hAnsi="Times New Roman" w:cs="Times New Roman"/>
          <w:sz w:val="28"/>
          <w:szCs w:val="28"/>
        </w:rPr>
        <w:t>з</w:t>
      </w:r>
      <w:r w:rsidR="00D856EA">
        <w:rPr>
          <w:rFonts w:ascii="Times New Roman" w:hAnsi="Times New Roman" w:cs="Times New Roman"/>
          <w:sz w:val="28"/>
          <w:szCs w:val="28"/>
        </w:rPr>
        <w:t xml:space="preserve"> </w:t>
      </w:r>
      <w:r w:rsidR="001D5E5B" w:rsidRPr="001D5E5B">
        <w:rPr>
          <w:rFonts w:ascii="Times New Roman" w:hAnsi="Times New Roman" w:cs="Times New Roman"/>
          <w:sz w:val="28"/>
          <w:szCs w:val="28"/>
        </w:rPr>
        <w:t>ы</w:t>
      </w:r>
      <w:r w:rsidR="00D856EA">
        <w:rPr>
          <w:rFonts w:ascii="Times New Roman" w:hAnsi="Times New Roman" w:cs="Times New Roman"/>
          <w:sz w:val="28"/>
          <w:szCs w:val="28"/>
        </w:rPr>
        <w:t xml:space="preserve"> </w:t>
      </w:r>
      <w:r w:rsidR="001D5E5B" w:rsidRPr="001D5E5B">
        <w:rPr>
          <w:rFonts w:ascii="Times New Roman" w:hAnsi="Times New Roman" w:cs="Times New Roman"/>
          <w:sz w:val="28"/>
          <w:szCs w:val="28"/>
        </w:rPr>
        <w:t>в</w:t>
      </w:r>
      <w:r w:rsidR="00D856EA">
        <w:rPr>
          <w:rFonts w:ascii="Times New Roman" w:hAnsi="Times New Roman" w:cs="Times New Roman"/>
          <w:sz w:val="28"/>
          <w:szCs w:val="28"/>
        </w:rPr>
        <w:t xml:space="preserve"> </w:t>
      </w:r>
      <w:r w:rsidR="001D5E5B" w:rsidRPr="001D5E5B">
        <w:rPr>
          <w:rFonts w:ascii="Times New Roman" w:hAnsi="Times New Roman" w:cs="Times New Roman"/>
          <w:sz w:val="28"/>
          <w:szCs w:val="28"/>
        </w:rPr>
        <w:t>а</w:t>
      </w:r>
      <w:r w:rsidR="00D856EA">
        <w:rPr>
          <w:rFonts w:ascii="Times New Roman" w:hAnsi="Times New Roman" w:cs="Times New Roman"/>
          <w:sz w:val="28"/>
          <w:szCs w:val="28"/>
        </w:rPr>
        <w:t xml:space="preserve"> </w:t>
      </w:r>
      <w:r w:rsidR="001D5E5B" w:rsidRPr="001D5E5B">
        <w:rPr>
          <w:rFonts w:ascii="Times New Roman" w:hAnsi="Times New Roman" w:cs="Times New Roman"/>
          <w:sz w:val="28"/>
          <w:szCs w:val="28"/>
        </w:rPr>
        <w:t>ю:</w:t>
      </w:r>
    </w:p>
    <w:p w:rsidR="00645243" w:rsidRDefault="00D856EA" w:rsidP="003A1E8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E8F">
        <w:rPr>
          <w:rFonts w:ascii="Times New Roman" w:hAnsi="Times New Roman" w:cs="Times New Roman"/>
          <w:sz w:val="28"/>
          <w:szCs w:val="28"/>
        </w:rPr>
        <w:t>У</w:t>
      </w:r>
      <w:r w:rsidR="001D5E5B" w:rsidRPr="003A1E8F">
        <w:rPr>
          <w:rFonts w:ascii="Times New Roman" w:hAnsi="Times New Roman" w:cs="Times New Roman"/>
          <w:sz w:val="28"/>
          <w:szCs w:val="28"/>
        </w:rPr>
        <w:t xml:space="preserve">твердить прилагаемый </w:t>
      </w:r>
      <w:hyperlink w:anchor="P41" w:history="1">
        <w:r w:rsidR="001D5E5B" w:rsidRPr="003A1E8F">
          <w:rPr>
            <w:rFonts w:ascii="Times New Roman" w:hAnsi="Times New Roman" w:cs="Times New Roman"/>
            <w:sz w:val="28"/>
            <w:szCs w:val="28"/>
          </w:rPr>
          <w:t>Административный регламент</w:t>
        </w:r>
      </w:hyperlink>
      <w:r w:rsidR="001D5E5B" w:rsidRPr="003A1E8F">
        <w:rPr>
          <w:rFonts w:ascii="Times New Roman" w:hAnsi="Times New Roman" w:cs="Times New Roman"/>
          <w:sz w:val="28"/>
          <w:szCs w:val="28"/>
        </w:rPr>
        <w:t xml:space="preserve"> </w:t>
      </w:r>
      <w:r w:rsidR="003A1E8F" w:rsidRPr="003A1E8F">
        <w:rPr>
          <w:rFonts w:ascii="Times New Roman" w:hAnsi="Times New Roman" w:cs="Times New Roman"/>
          <w:sz w:val="28"/>
          <w:szCs w:val="28"/>
        </w:rPr>
        <w:t>Министерств</w:t>
      </w:r>
      <w:r w:rsidR="00A1138A">
        <w:rPr>
          <w:rFonts w:ascii="Times New Roman" w:hAnsi="Times New Roman" w:cs="Times New Roman"/>
          <w:sz w:val="28"/>
          <w:szCs w:val="28"/>
        </w:rPr>
        <w:t>а</w:t>
      </w:r>
      <w:r w:rsidR="003A1E8F" w:rsidRPr="003A1E8F">
        <w:rPr>
          <w:rFonts w:ascii="Times New Roman" w:hAnsi="Times New Roman" w:cs="Times New Roman"/>
          <w:sz w:val="28"/>
          <w:szCs w:val="28"/>
        </w:rPr>
        <w:t xml:space="preserve"> Российской Федерации по делам гражданской обороны, чрезвычайным ситуациям и ликвидации последствий стихийных бедствий по предоставлению государственной услуги </w:t>
      </w:r>
      <w:r w:rsidR="00A1138A">
        <w:rPr>
          <w:rFonts w:ascii="Times New Roman" w:hAnsi="Times New Roman" w:cs="Times New Roman"/>
          <w:sz w:val="28"/>
          <w:szCs w:val="28"/>
        </w:rPr>
        <w:t>«Л</w:t>
      </w:r>
      <w:r w:rsidR="003A1E8F" w:rsidRPr="003A1E8F">
        <w:rPr>
          <w:rFonts w:ascii="Times New Roman" w:hAnsi="Times New Roman" w:cs="Times New Roman"/>
          <w:sz w:val="28"/>
          <w:szCs w:val="28"/>
        </w:rPr>
        <w:t>ицензировани</w:t>
      </w:r>
      <w:r w:rsidR="00A1138A">
        <w:rPr>
          <w:rFonts w:ascii="Times New Roman" w:hAnsi="Times New Roman" w:cs="Times New Roman"/>
          <w:sz w:val="28"/>
          <w:szCs w:val="28"/>
        </w:rPr>
        <w:t>е</w:t>
      </w:r>
      <w:r w:rsidR="003A1E8F" w:rsidRPr="003A1E8F">
        <w:rPr>
          <w:rFonts w:ascii="Times New Roman" w:hAnsi="Times New Roman" w:cs="Times New Roman"/>
          <w:sz w:val="28"/>
          <w:szCs w:val="28"/>
        </w:rPr>
        <w:t xml:space="preserve"> деятельности по монтажу, техническому обслуживанию и ремонту средств обеспечения пожарной безопасности зданий и сооружений</w:t>
      </w:r>
      <w:r w:rsidR="00A1138A">
        <w:rPr>
          <w:rFonts w:ascii="Times New Roman" w:hAnsi="Times New Roman" w:cs="Times New Roman"/>
          <w:sz w:val="28"/>
          <w:szCs w:val="28"/>
        </w:rPr>
        <w:t>»</w:t>
      </w:r>
      <w:r w:rsidR="003A1E8F">
        <w:rPr>
          <w:rFonts w:ascii="Times New Roman" w:hAnsi="Times New Roman" w:cs="Times New Roman"/>
          <w:sz w:val="28"/>
          <w:szCs w:val="28"/>
        </w:rPr>
        <w:t>.</w:t>
      </w:r>
    </w:p>
    <w:p w:rsidR="003A1E8F" w:rsidRPr="003A1E8F" w:rsidRDefault="003B2F32" w:rsidP="003B2F32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F32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645243" w:rsidRDefault="00192160" w:rsidP="00192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 xml:space="preserve">риказ МЧС России от 28.05.2012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 xml:space="preserve"> 291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lastRenderedPageBreak/>
        <w:t>стихийных бедствий по предоставлению государственной услуги по лицензированию деятельности по монтажу, техническому обслуживанию и ремонту средств обеспечения пожарной безопасности зданий и сооружений</w:t>
      </w:r>
      <w:r>
        <w:rPr>
          <w:rFonts w:ascii="Times New Roman" w:eastAsia="Times New Roman" w:hAnsi="Times New Roman" w:cs="Times New Roman"/>
          <w:sz w:val="28"/>
          <w:szCs w:val="28"/>
        </w:rPr>
        <w:t>» (з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>арегистрирован Мин</w:t>
      </w:r>
      <w:r>
        <w:rPr>
          <w:rFonts w:ascii="Times New Roman" w:eastAsia="Times New Roman" w:hAnsi="Times New Roman" w:cs="Times New Roman"/>
          <w:sz w:val="28"/>
          <w:szCs w:val="28"/>
        </w:rPr>
        <w:t>истерством юстиции Российской Федерации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 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 xml:space="preserve">2012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г., </w:t>
      </w:r>
      <w:r w:rsidR="00F836D2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 xml:space="preserve"> 24799)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0D1407" w:rsidRDefault="000D1407" w:rsidP="000D1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>риказ МЧС России от 16</w:t>
      </w:r>
      <w:r>
        <w:rPr>
          <w:rFonts w:ascii="Times New Roman" w:eastAsia="Times New Roman" w:hAnsi="Times New Roman" w:cs="Times New Roman"/>
          <w:sz w:val="28"/>
          <w:szCs w:val="28"/>
        </w:rPr>
        <w:t>.10.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>2013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 664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Административный регламент Министерства Российской Федерации по делам гражданской обороны, чрезвычайным ситуациям и ликвидации последствий стихийных бедствий по предоставлению государственной услуги по лицензированию деятельности по монтажу, техническому обслуживанию и ремонту средств обеспечения пожарной безопасности зданий и сооружений, утвержденный приказом МЧС России от 28.05.2012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 291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декабря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2013 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 w:rsidR="00F836D2" w:rsidRPr="00F836D2">
        <w:t xml:space="preserve"> </w:t>
      </w:r>
      <w:r w:rsidR="00F836D2" w:rsidRPr="00F836D2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="00F83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 30571)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0D1407" w:rsidRDefault="000D1407" w:rsidP="000D1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79F">
        <w:rPr>
          <w:rFonts w:ascii="Times New Roman" w:eastAsia="Times New Roman" w:hAnsi="Times New Roman" w:cs="Times New Roman"/>
          <w:sz w:val="28"/>
          <w:szCs w:val="28"/>
        </w:rPr>
        <w:t>пункт 1 изменений, вносимых в нормативные правовые акты Министерства Российской Федерации по делам гражданской обороны, чрезвычайным ситуациям и ликвидации последствий стихийных бедствий, утвержденных приказом</w:t>
      </w:r>
      <w:r w:rsidR="006B4361">
        <w:rPr>
          <w:rFonts w:ascii="Times New Roman" w:eastAsia="Times New Roman" w:hAnsi="Times New Roman" w:cs="Times New Roman"/>
          <w:sz w:val="28"/>
          <w:szCs w:val="28"/>
        </w:rPr>
        <w:br/>
      </w:r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МЧС России от 23.09.2015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 512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>О внесении изменений в некоторые нормативные правовые акты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октября 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>2015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6D2" w:rsidRPr="00F836D2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 39467)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D1407" w:rsidRDefault="000D1407" w:rsidP="000D1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779F">
        <w:rPr>
          <w:rFonts w:ascii="Times New Roman" w:eastAsia="Times New Roman" w:hAnsi="Times New Roman" w:cs="Times New Roman"/>
          <w:sz w:val="28"/>
          <w:szCs w:val="28"/>
        </w:rPr>
        <w:t>пункт 1 изменений, вносимых в нормативные правовые акты Министерства Российской Федерации по делам гражданской обороны, чрезвычайным ситуациям и ликвидации последствий стихийных бедствий, утвержденных приказом</w:t>
      </w:r>
      <w:r w:rsidR="006B4361">
        <w:rPr>
          <w:rFonts w:ascii="Times New Roman" w:eastAsia="Times New Roman" w:hAnsi="Times New Roman" w:cs="Times New Roman"/>
          <w:sz w:val="28"/>
          <w:szCs w:val="28"/>
        </w:rPr>
        <w:br/>
      </w:r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МЧС России от 20.05.2016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 272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>О внесении изменений в некоторые приказы Министерства Российской Федерации по делам гражданской обороны, чрезвычайным ситуациям и ликвидации последствий стихийных бедствий в части обеспечения условий доступности для инвалидов государственных услуг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>зарегистрирован Министерством</w:t>
      </w:r>
      <w:proofErr w:type="gramEnd"/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юстиции Российской Федерации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июля 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г., </w:t>
      </w:r>
      <w:proofErr w:type="gramStart"/>
      <w:r w:rsidR="00F836D2" w:rsidRPr="00F836D2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proofErr w:type="gramEnd"/>
      <w:r w:rsidR="00F836D2" w:rsidRPr="00F836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91779F">
        <w:rPr>
          <w:rFonts w:ascii="Times New Roman" w:eastAsia="Times New Roman" w:hAnsi="Times New Roman" w:cs="Times New Roman"/>
          <w:sz w:val="28"/>
          <w:szCs w:val="28"/>
        </w:rPr>
        <w:t>42712)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D1407" w:rsidRDefault="000D1407" w:rsidP="000D1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920D8">
        <w:rPr>
          <w:rFonts w:ascii="Times New Roman" w:eastAsia="Times New Roman" w:hAnsi="Times New Roman" w:cs="Times New Roman"/>
          <w:sz w:val="28"/>
          <w:szCs w:val="28"/>
        </w:rPr>
        <w:t>пункт 1 изменений, вносимых в нормативные правовые акты Министерства Российской Федерации по делам гражданской обороны, чрезвычайным ситуациям и ликвидации последствий стихийных бедствий, утвержденных приказом</w:t>
      </w:r>
      <w:r w:rsidR="006B4361">
        <w:rPr>
          <w:rFonts w:ascii="Times New Roman" w:eastAsia="Times New Roman" w:hAnsi="Times New Roman" w:cs="Times New Roman"/>
          <w:sz w:val="28"/>
          <w:szCs w:val="28"/>
        </w:rPr>
        <w:br/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МЧС России от 19.09.2017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392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приказ Министерства Российской Федерации по делам гражданской обороны, чрезвычайным ситуациям и ликвидации последствий стихийных бедствий от 28.05.2012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292 и приложения к приказам Министерства Российской Федерации по делам</w:t>
      </w:r>
      <w:proofErr w:type="gramEnd"/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гражданской обороны, чрезвычайным ситуациям и ликвидации последствий стихийных бедствий от 28.05.2012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291 и от 24.08.2015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473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9920D8">
        <w:rPr>
          <w:rFonts w:ascii="Times New Roman" w:eastAsia="Times New Roman" w:hAnsi="Times New Roman" w:cs="Times New Roman"/>
          <w:sz w:val="28"/>
          <w:szCs w:val="28"/>
        </w:rPr>
        <w:t>зарегистрирован</w:t>
      </w:r>
      <w:proofErr w:type="gramEnd"/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Министерством юстиции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г.,</w:t>
      </w:r>
      <w:r w:rsidR="00F836D2" w:rsidRPr="00F836D2">
        <w:t xml:space="preserve"> </w:t>
      </w:r>
      <w:r w:rsidR="00F836D2" w:rsidRPr="00F836D2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№ 49346)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D1407" w:rsidRDefault="000D1407" w:rsidP="000D1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пункт 1 изменений, вносимых в нормативные правовые акты 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>Министерств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eastAsia="Times New Roman" w:hAnsi="Times New Roman" w:cs="Times New Roman"/>
          <w:sz w:val="28"/>
          <w:szCs w:val="28"/>
        </w:rPr>
        <w:t>, утвержденных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="006B4361">
        <w:rPr>
          <w:rFonts w:ascii="Times New Roman" w:eastAsia="Times New Roman" w:hAnsi="Times New Roman" w:cs="Times New Roman"/>
          <w:sz w:val="28"/>
          <w:szCs w:val="28"/>
        </w:rPr>
        <w:br/>
      </w:r>
      <w:r w:rsidRPr="0019216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МЧС России от 22.07.2019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 382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>О внесении изменений в некоторые административные регламенты, утвержденные приказами Министерства Российской Федерации по делам гражданской обороны, чрезвычайным ситуациям и ликвидации последствий стихийных бедствий, в части предоставления государственных услуг по лицензированию деятельности в области 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9920D8">
        <w:rPr>
          <w:rFonts w:ascii="Times New Roman" w:eastAsia="Times New Roman" w:hAnsi="Times New Roman" w:cs="Times New Roman"/>
          <w:sz w:val="28"/>
          <w:szCs w:val="28"/>
        </w:rPr>
        <w:t>зарегистрирован</w:t>
      </w:r>
      <w:proofErr w:type="gramEnd"/>
      <w:r w:rsidRPr="009920D8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Министерством юстиции Российской Федерации 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сентября 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</w:t>
      </w:r>
      <w:r w:rsidR="00F836D2" w:rsidRPr="00F836D2">
        <w:t xml:space="preserve"> </w:t>
      </w:r>
      <w:r w:rsidR="00F836D2" w:rsidRPr="00F836D2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 55880)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45243" w:rsidRDefault="00192160" w:rsidP="00192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3B2F32">
        <w:rPr>
          <w:rFonts w:ascii="Times New Roman" w:eastAsia="Times New Roman" w:hAnsi="Times New Roman" w:cs="Times New Roman"/>
          <w:sz w:val="28"/>
          <w:szCs w:val="28"/>
        </w:rPr>
        <w:t xml:space="preserve">ункт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изменений, вносимых в нормативные правовые акты 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>Министерств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eastAsia="Times New Roman" w:hAnsi="Times New Roman" w:cs="Times New Roman"/>
          <w:sz w:val="28"/>
          <w:szCs w:val="28"/>
        </w:rPr>
        <w:t>, утвержденных п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6B4361">
        <w:rPr>
          <w:rFonts w:ascii="Times New Roman" w:eastAsia="Times New Roman" w:hAnsi="Times New Roman" w:cs="Times New Roman"/>
          <w:sz w:val="28"/>
          <w:szCs w:val="28"/>
        </w:rPr>
        <w:br/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 xml:space="preserve">МЧС России от 22.10.2020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 xml:space="preserve"> 779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>О внесении изменений в некоторые административные регламенты, утвержденные приказами Министерства Российской Федерации по делам гражданской обороны, чрезвычайным ситуациям и ликвидации последствий стихийных бедствий, в части предоставления государственных услуг по лицензированию деятельности</w:t>
      </w:r>
      <w:proofErr w:type="gramEnd"/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 xml:space="preserve"> в области 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192160">
        <w:rPr>
          <w:rFonts w:ascii="Times New Roman" w:eastAsia="Times New Roman" w:hAnsi="Times New Roman" w:cs="Times New Roman"/>
          <w:sz w:val="28"/>
          <w:szCs w:val="28"/>
        </w:rPr>
        <w:t>зарегистрирован</w:t>
      </w:r>
      <w:proofErr w:type="gramEnd"/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Министерством юстиции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 г., </w:t>
      </w:r>
      <w:r w:rsidR="00F836D2" w:rsidRPr="00F836D2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</w:t>
      </w:r>
      <w:bookmarkStart w:id="0" w:name="_GoBack"/>
      <w:bookmarkEnd w:id="0"/>
      <w:r w:rsidRPr="0019216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3B2F32" w:rsidRPr="003B2F32">
        <w:rPr>
          <w:rFonts w:ascii="Times New Roman" w:eastAsia="Times New Roman" w:hAnsi="Times New Roman" w:cs="Times New Roman"/>
          <w:sz w:val="28"/>
          <w:szCs w:val="28"/>
        </w:rPr>
        <w:t>61169)</w:t>
      </w:r>
      <w:r w:rsidR="000D14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779F" w:rsidRDefault="0091779F" w:rsidP="00192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407" w:rsidRDefault="000D1407" w:rsidP="00192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2651" w:rsidRPr="00645243" w:rsidRDefault="00D52651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3"/>
        <w:gridCol w:w="3318"/>
      </w:tblGrid>
      <w:tr w:rsidR="00645243" w:rsidRPr="00645243" w:rsidTr="00645243">
        <w:trPr>
          <w:tblCellSpacing w:w="0" w:type="dxa"/>
        </w:trPr>
        <w:tc>
          <w:tcPr>
            <w:tcW w:w="3300" w:type="pct"/>
            <w:shd w:val="clear" w:color="auto" w:fill="FFFFFF"/>
            <w:vAlign w:val="bottom"/>
            <w:hideMark/>
          </w:tcPr>
          <w:p w:rsidR="00645243" w:rsidRPr="00645243" w:rsidRDefault="00645243" w:rsidP="00FE0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5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645243" w:rsidRPr="00645243" w:rsidRDefault="000D1407" w:rsidP="000D140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5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</w:t>
            </w:r>
            <w:r w:rsidR="00645243" w:rsidRPr="00645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Куренков</w:t>
            </w:r>
          </w:p>
        </w:tc>
      </w:tr>
    </w:tbl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9D08B0" w:rsidRDefault="009D08B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D08B0" w:rsidRPr="004826F0" w:rsidRDefault="009D08B0" w:rsidP="009D08B0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h540"/>
      <w:bookmarkEnd w:id="1"/>
      <w:r w:rsidRPr="004826F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Утвержден</w:t>
      </w:r>
    </w:p>
    <w:p w:rsidR="009D08B0" w:rsidRPr="004826F0" w:rsidRDefault="009D08B0" w:rsidP="009D08B0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826F0"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риказом МЧС России</w:t>
      </w:r>
    </w:p>
    <w:p w:rsidR="009D08B0" w:rsidRPr="004826F0" w:rsidRDefault="009D08B0" w:rsidP="009D08B0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6F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26F0"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4826F0">
        <w:rPr>
          <w:rFonts w:ascii="Times New Roman" w:eastAsia="Times New Roman" w:hAnsi="Times New Roman" w:cs="Times New Roman"/>
          <w:color w:val="000000"/>
          <w:sz w:val="28"/>
          <w:szCs w:val="28"/>
        </w:rPr>
        <w:t>____№_______</w:t>
      </w:r>
    </w:p>
    <w:p w:rsidR="009D08B0" w:rsidRDefault="009D08B0" w:rsidP="009D08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08B0" w:rsidRPr="00645243" w:rsidRDefault="009D08B0" w:rsidP="009D0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45243">
        <w:rPr>
          <w:rFonts w:ascii="Times New Roman" w:eastAsia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ый</w:t>
      </w:r>
      <w:r w:rsidRPr="00645243">
        <w:rPr>
          <w:rFonts w:ascii="Times New Roman" w:eastAsia="Times New Roman" w:hAnsi="Times New Roman" w:cs="Times New Roman"/>
          <w:b/>
          <w:sz w:val="28"/>
          <w:szCs w:val="28"/>
        </w:rPr>
        <w:t xml:space="preserve"> регламент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D08B0" w:rsidRPr="00645243" w:rsidRDefault="009D08B0" w:rsidP="009D0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5243">
        <w:rPr>
          <w:rFonts w:ascii="Times New Roman" w:eastAsia="Times New Roman" w:hAnsi="Times New Roman" w:cs="Times New Roman"/>
          <w:b/>
          <w:sz w:val="28"/>
          <w:szCs w:val="28"/>
        </w:rPr>
        <w:t>Министерств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 </w:t>
      </w:r>
      <w:r w:rsidRPr="00645243">
        <w:rPr>
          <w:rFonts w:ascii="Times New Roman" w:eastAsia="Times New Roman" w:hAnsi="Times New Roman" w:cs="Times New Roman"/>
          <w:b/>
          <w:sz w:val="28"/>
          <w:szCs w:val="28"/>
        </w:rPr>
        <w:t xml:space="preserve">Российской Федерации по делам гражданской обороны, чрезвычайным ситуациям и ликвидации последствий стихийных бедствий </w:t>
      </w:r>
      <w:r w:rsidRPr="00517B8E">
        <w:rPr>
          <w:rFonts w:ascii="Times New Roman" w:eastAsia="Times New Roman" w:hAnsi="Times New Roman" w:cs="Times New Roman"/>
          <w:b/>
          <w:sz w:val="28"/>
          <w:szCs w:val="28"/>
        </w:rPr>
        <w:t>по предоставлению государственной услуги «Лицензирование деятельности по монтажу, техническому обслуживанию и ремонту средств обеспечения пожарной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17B8E">
        <w:rPr>
          <w:rFonts w:ascii="Times New Roman" w:eastAsia="Times New Roman" w:hAnsi="Times New Roman" w:cs="Times New Roman"/>
          <w:b/>
          <w:sz w:val="28"/>
          <w:szCs w:val="28"/>
        </w:rPr>
        <w:t>безопасности зданий и сооружений»</w:t>
      </w:r>
    </w:p>
    <w:p w:rsidR="009D08B0" w:rsidRDefault="009D08B0" w:rsidP="009D08B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D08B0" w:rsidRPr="00517B8E" w:rsidRDefault="009D08B0" w:rsidP="009D08B0">
      <w:pPr>
        <w:pStyle w:val="a3"/>
        <w:numPr>
          <w:ilvl w:val="0"/>
          <w:numId w:val="10"/>
        </w:numPr>
        <w:spacing w:before="0" w:beforeAutospacing="0" w:after="0" w:afterAutospacing="0"/>
        <w:ind w:left="0" w:firstLine="0"/>
        <w:jc w:val="center"/>
        <w:rPr>
          <w:b/>
          <w:bCs/>
          <w:sz w:val="28"/>
          <w:szCs w:val="28"/>
        </w:rPr>
      </w:pPr>
      <w:r w:rsidRPr="00517B8E">
        <w:rPr>
          <w:b/>
          <w:bCs/>
          <w:sz w:val="28"/>
          <w:szCs w:val="28"/>
        </w:rPr>
        <w:t>Общие положения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</w:t>
      </w:r>
      <w:r w:rsidRPr="00D814D8">
        <w:rPr>
          <w:sz w:val="28"/>
          <w:szCs w:val="28"/>
        </w:rPr>
        <w:t xml:space="preserve">Административный регламент </w:t>
      </w:r>
      <w:r w:rsidRPr="00A52268">
        <w:rPr>
          <w:sz w:val="28"/>
          <w:szCs w:val="28"/>
        </w:rPr>
        <w:t>устанавливает порядок и стандарт предоставления государственной услуги «Лицензирование деятельности по монтажу, техническому обслуживанию и ремонту средств обеспечения пожарной безопасности зданий и сооружений»</w:t>
      </w:r>
      <w:r>
        <w:rPr>
          <w:sz w:val="28"/>
          <w:szCs w:val="28"/>
        </w:rPr>
        <w:t>.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1C7618">
        <w:rPr>
          <w:sz w:val="28"/>
          <w:szCs w:val="28"/>
        </w:rPr>
        <w:t xml:space="preserve">Услуга (перечень условных обозначений и сокращений приведен в приложении к настоящему Административному регламенту) предоставляется </w:t>
      </w:r>
      <w:r>
        <w:rPr>
          <w:sz w:val="28"/>
          <w:szCs w:val="28"/>
        </w:rPr>
        <w:t>юридическим лицам, индивидуальным предпринимателям, а также гражданам Российской Федерации.</w:t>
      </w:r>
    </w:p>
    <w:p w:rsidR="009D08B0" w:rsidRPr="006E06A4" w:rsidRDefault="009D08B0" w:rsidP="009D08B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6E06A4">
        <w:rPr>
          <w:sz w:val="28"/>
          <w:szCs w:val="28"/>
        </w:rPr>
        <w:t>Услуга предоставляется заявителю в соответствии с категориями (признаками) заявителей,</w:t>
      </w:r>
      <w:r w:rsidRPr="00AF3BFA">
        <w:rPr>
          <w:sz w:val="28"/>
          <w:szCs w:val="28"/>
        </w:rPr>
        <w:t xml:space="preserve"> </w:t>
      </w:r>
      <w:r w:rsidRPr="006E06A4">
        <w:rPr>
          <w:sz w:val="28"/>
          <w:szCs w:val="28"/>
        </w:rPr>
        <w:t>сведения о которых размещаются в федеральной государственной информационной системе «Федеральный реестр государственных</w:t>
      </w:r>
      <w:r>
        <w:rPr>
          <w:sz w:val="28"/>
          <w:szCs w:val="28"/>
        </w:rPr>
        <w:t xml:space="preserve"> </w:t>
      </w:r>
      <w:r w:rsidRPr="006E06A4">
        <w:rPr>
          <w:sz w:val="28"/>
          <w:szCs w:val="28"/>
        </w:rPr>
        <w:t>и муниципальных услуг (функций)»</w:t>
      </w:r>
      <w:r w:rsidRPr="00CA3D64">
        <w:rPr>
          <w:sz w:val="28"/>
          <w:szCs w:val="28"/>
          <w:vertAlign w:val="superscript"/>
        </w:rPr>
        <w:footnoteReference w:id="1"/>
      </w:r>
      <w:r w:rsidRPr="006E06A4">
        <w:rPr>
          <w:sz w:val="28"/>
          <w:szCs w:val="28"/>
        </w:rPr>
        <w:t xml:space="preserve"> и на Едином портале</w:t>
      </w:r>
      <w:r w:rsidRPr="00CA3D64">
        <w:rPr>
          <w:sz w:val="28"/>
          <w:szCs w:val="28"/>
          <w:vertAlign w:val="superscript"/>
        </w:rPr>
        <w:footnoteReference w:id="2"/>
      </w:r>
      <w:r w:rsidRPr="006E06A4">
        <w:rPr>
          <w:sz w:val="28"/>
          <w:szCs w:val="28"/>
        </w:rPr>
        <w:t>.</w:t>
      </w:r>
    </w:p>
    <w:p w:rsidR="009D08B0" w:rsidRPr="00331CD8" w:rsidRDefault="009D08B0" w:rsidP="009D08B0">
      <w:pPr>
        <w:pStyle w:val="a3"/>
        <w:numPr>
          <w:ilvl w:val="0"/>
          <w:numId w:val="10"/>
        </w:numPr>
        <w:tabs>
          <w:tab w:val="left" w:pos="-3828"/>
        </w:tabs>
        <w:spacing w:before="0" w:beforeAutospacing="0" w:after="0" w:afterAutospacing="0"/>
        <w:ind w:left="0" w:firstLine="0"/>
        <w:jc w:val="center"/>
        <w:rPr>
          <w:b/>
          <w:bCs/>
          <w:sz w:val="28"/>
          <w:szCs w:val="28"/>
        </w:rPr>
      </w:pPr>
      <w:r w:rsidRPr="00331CD8">
        <w:rPr>
          <w:b/>
          <w:bCs/>
          <w:sz w:val="28"/>
          <w:szCs w:val="28"/>
        </w:rPr>
        <w:t>Стандарт предоставления Услуги</w:t>
      </w:r>
    </w:p>
    <w:p w:rsidR="009D08B0" w:rsidRPr="00331CD8" w:rsidRDefault="009D08B0" w:rsidP="009D08B0">
      <w:pPr>
        <w:pStyle w:val="a3"/>
        <w:tabs>
          <w:tab w:val="left" w:pos="993"/>
        </w:tabs>
        <w:spacing w:after="0"/>
        <w:jc w:val="center"/>
        <w:rPr>
          <w:b/>
          <w:sz w:val="28"/>
          <w:szCs w:val="28"/>
        </w:rPr>
      </w:pPr>
      <w:r w:rsidRPr="00331CD8">
        <w:rPr>
          <w:b/>
          <w:sz w:val="28"/>
          <w:szCs w:val="28"/>
        </w:rPr>
        <w:t>Наименование Услуги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331CD8">
        <w:rPr>
          <w:sz w:val="28"/>
          <w:szCs w:val="28"/>
        </w:rPr>
        <w:t>Лицензирование деятельности по монтажу, техническому обслуживанию и ремонту средств обеспечения пожарной безопасности зданий и сооружений</w:t>
      </w:r>
      <w:r>
        <w:rPr>
          <w:sz w:val="28"/>
          <w:szCs w:val="28"/>
        </w:rPr>
        <w:t>.</w:t>
      </w:r>
    </w:p>
    <w:p w:rsidR="009D08B0" w:rsidRPr="00383D28" w:rsidRDefault="009D08B0" w:rsidP="009D08B0">
      <w:pPr>
        <w:pStyle w:val="a3"/>
        <w:tabs>
          <w:tab w:val="left" w:pos="-3686"/>
        </w:tabs>
        <w:spacing w:after="0"/>
        <w:jc w:val="center"/>
        <w:rPr>
          <w:b/>
          <w:sz w:val="28"/>
          <w:szCs w:val="28"/>
        </w:rPr>
      </w:pPr>
      <w:r w:rsidRPr="00383D28">
        <w:rPr>
          <w:b/>
          <w:sz w:val="28"/>
          <w:szCs w:val="28"/>
        </w:rPr>
        <w:t>Наименование органа, предоставляющего Услугу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383D28">
        <w:rPr>
          <w:sz w:val="28"/>
          <w:szCs w:val="28"/>
        </w:rPr>
        <w:t>Услуг</w:t>
      </w:r>
      <w:r>
        <w:rPr>
          <w:sz w:val="28"/>
          <w:szCs w:val="28"/>
        </w:rPr>
        <w:t>а</w:t>
      </w:r>
      <w:r w:rsidRPr="00383D28">
        <w:rPr>
          <w:sz w:val="28"/>
          <w:szCs w:val="28"/>
        </w:rPr>
        <w:t xml:space="preserve"> предоставляет</w:t>
      </w:r>
      <w:r>
        <w:rPr>
          <w:sz w:val="28"/>
          <w:szCs w:val="28"/>
        </w:rPr>
        <w:t>ся</w:t>
      </w:r>
      <w:r w:rsidRPr="00383D28">
        <w:rPr>
          <w:sz w:val="28"/>
          <w:szCs w:val="28"/>
        </w:rPr>
        <w:t xml:space="preserve"> Министерство</w:t>
      </w:r>
      <w:r>
        <w:rPr>
          <w:sz w:val="28"/>
          <w:szCs w:val="28"/>
        </w:rPr>
        <w:t>м</w:t>
      </w:r>
      <w:r w:rsidRPr="00383D28">
        <w:rPr>
          <w:sz w:val="28"/>
          <w:szCs w:val="28"/>
        </w:rPr>
        <w:t xml:space="preserve"> Российской Федерации по делам гражданской обороны, чрезвычайным ситуациям и ликвидации последствий стихийных бедствий.</w:t>
      </w:r>
    </w:p>
    <w:p w:rsidR="009D08B0" w:rsidRPr="00A478A1" w:rsidRDefault="009D08B0" w:rsidP="009D08B0">
      <w:pPr>
        <w:pStyle w:val="a3"/>
        <w:spacing w:after="0"/>
        <w:jc w:val="center"/>
        <w:rPr>
          <w:b/>
          <w:sz w:val="28"/>
          <w:szCs w:val="28"/>
        </w:rPr>
      </w:pPr>
      <w:r w:rsidRPr="00A478A1">
        <w:rPr>
          <w:b/>
          <w:sz w:val="28"/>
          <w:szCs w:val="28"/>
        </w:rPr>
        <w:lastRenderedPageBreak/>
        <w:t>Результат предоставления Услуги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824316">
        <w:rPr>
          <w:sz w:val="28"/>
          <w:szCs w:val="28"/>
        </w:rPr>
        <w:t>При обращении заявителя в соответствии с таблицей № 1, содержащейся в приложении к настоящему Административному регламенту</w:t>
      </w:r>
      <w:r>
        <w:rPr>
          <w:sz w:val="28"/>
          <w:szCs w:val="28"/>
        </w:rPr>
        <w:t>,</w:t>
      </w:r>
      <w:r w:rsidRPr="00824316">
        <w:rPr>
          <w:sz w:val="28"/>
          <w:szCs w:val="28"/>
        </w:rPr>
        <w:t xml:space="preserve"> за предоставлением лицензии результат</w:t>
      </w:r>
      <w:r>
        <w:rPr>
          <w:sz w:val="28"/>
          <w:szCs w:val="28"/>
        </w:rPr>
        <w:t>ами</w:t>
      </w:r>
      <w:r w:rsidRPr="00824316">
        <w:rPr>
          <w:sz w:val="28"/>
          <w:szCs w:val="28"/>
        </w:rPr>
        <w:t xml:space="preserve"> предоставления Услуги является:</w:t>
      </w:r>
    </w:p>
    <w:p w:rsidR="009D08B0" w:rsidRDefault="009D08B0" w:rsidP="009D08B0">
      <w:pPr>
        <w:pStyle w:val="a3"/>
        <w:tabs>
          <w:tab w:val="left" w:pos="1134"/>
        </w:tabs>
        <w:spacing w:before="0" w:before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824316">
        <w:rPr>
          <w:sz w:val="28"/>
          <w:szCs w:val="28"/>
        </w:rPr>
        <w:t>решение о предоставлении лицензии</w:t>
      </w:r>
      <w:r>
        <w:rPr>
          <w:sz w:val="28"/>
          <w:szCs w:val="28"/>
        </w:rPr>
        <w:t xml:space="preserve">. В </w:t>
      </w:r>
      <w:proofErr w:type="gramStart"/>
      <w:r>
        <w:rPr>
          <w:sz w:val="28"/>
          <w:szCs w:val="28"/>
        </w:rPr>
        <w:t>реестре</w:t>
      </w:r>
      <w:proofErr w:type="gramEnd"/>
      <w:r>
        <w:rPr>
          <w:sz w:val="28"/>
          <w:szCs w:val="28"/>
        </w:rPr>
        <w:t xml:space="preserve"> лицензий формируется реестровая запись</w:t>
      </w:r>
      <w:r w:rsidRPr="00824316">
        <w:rPr>
          <w:sz w:val="28"/>
          <w:szCs w:val="28"/>
        </w:rPr>
        <w:t>;</w:t>
      </w:r>
    </w:p>
    <w:p w:rsidR="009D08B0" w:rsidRDefault="009D08B0" w:rsidP="009D08B0">
      <w:pPr>
        <w:pStyle w:val="a3"/>
        <w:tabs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решение об </w:t>
      </w:r>
      <w:r w:rsidRPr="00824316">
        <w:rPr>
          <w:sz w:val="28"/>
          <w:szCs w:val="28"/>
        </w:rPr>
        <w:t>отказ</w:t>
      </w:r>
      <w:r>
        <w:rPr>
          <w:sz w:val="28"/>
          <w:szCs w:val="28"/>
        </w:rPr>
        <w:t>е</w:t>
      </w:r>
      <w:r w:rsidRPr="00824316">
        <w:rPr>
          <w:sz w:val="28"/>
          <w:szCs w:val="28"/>
        </w:rPr>
        <w:t xml:space="preserve"> в предоставлении лицензии</w:t>
      </w:r>
      <w:r>
        <w:rPr>
          <w:sz w:val="28"/>
          <w:szCs w:val="28"/>
        </w:rPr>
        <w:t>.</w:t>
      </w:r>
    </w:p>
    <w:p w:rsidR="009D08B0" w:rsidRPr="00EB03C4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EB03C4">
        <w:rPr>
          <w:sz w:val="28"/>
          <w:szCs w:val="28"/>
        </w:rPr>
        <w:t>При обращении заявителя в соответствии с таблицей № 1, содержащейся в приложении к настоящему Административному регламенту, за внесение</w:t>
      </w:r>
      <w:r>
        <w:rPr>
          <w:sz w:val="28"/>
          <w:szCs w:val="28"/>
        </w:rPr>
        <w:t>м</w:t>
      </w:r>
      <w:r w:rsidRPr="00EB03C4">
        <w:rPr>
          <w:sz w:val="28"/>
          <w:szCs w:val="28"/>
        </w:rPr>
        <w:t xml:space="preserve"> изменений в реестр лицензий результат</w:t>
      </w:r>
      <w:r>
        <w:rPr>
          <w:sz w:val="28"/>
          <w:szCs w:val="28"/>
        </w:rPr>
        <w:t>ами</w:t>
      </w:r>
      <w:r w:rsidRPr="00EB03C4">
        <w:rPr>
          <w:sz w:val="28"/>
          <w:szCs w:val="28"/>
        </w:rPr>
        <w:t xml:space="preserve"> предоставления Услуги является:</w:t>
      </w:r>
    </w:p>
    <w:p w:rsidR="009D08B0" w:rsidRPr="00EB03C4" w:rsidRDefault="009D08B0" w:rsidP="009D08B0">
      <w:pPr>
        <w:pStyle w:val="a3"/>
        <w:tabs>
          <w:tab w:val="left" w:pos="1134"/>
        </w:tabs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EB03C4">
        <w:rPr>
          <w:sz w:val="28"/>
          <w:szCs w:val="28"/>
        </w:rPr>
        <w:t>а) внесение изменений в реестр лицензий</w:t>
      </w:r>
      <w:r>
        <w:rPr>
          <w:sz w:val="28"/>
          <w:szCs w:val="28"/>
        </w:rPr>
        <w:t>.</w:t>
      </w:r>
      <w:r w:rsidRPr="004C1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реестре</w:t>
      </w:r>
      <w:proofErr w:type="gramEnd"/>
      <w:r>
        <w:rPr>
          <w:sz w:val="28"/>
          <w:szCs w:val="28"/>
        </w:rPr>
        <w:t xml:space="preserve"> лицензий формируется реестровая запись</w:t>
      </w:r>
      <w:r w:rsidRPr="00EB03C4">
        <w:rPr>
          <w:sz w:val="28"/>
          <w:szCs w:val="28"/>
        </w:rPr>
        <w:t>;</w:t>
      </w:r>
    </w:p>
    <w:p w:rsidR="009D08B0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EB03C4">
        <w:rPr>
          <w:sz w:val="28"/>
          <w:szCs w:val="28"/>
        </w:rPr>
        <w:t>) отказ во внесе</w:t>
      </w:r>
      <w:r>
        <w:rPr>
          <w:sz w:val="28"/>
          <w:szCs w:val="28"/>
        </w:rPr>
        <w:t>нии изменений в реестр лицензий.</w:t>
      </w:r>
    </w:p>
    <w:p w:rsidR="009D08B0" w:rsidRPr="00940E3B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940E3B">
        <w:rPr>
          <w:sz w:val="28"/>
          <w:szCs w:val="28"/>
        </w:rPr>
        <w:t>При обращении заявителя в соответствии с таблицей № 1, содержащейся в приложении к настоящему Административному регламенту, за периодическим подтверждением соответствия лицензионным требованиям результатом предоставления Услуги является:</w:t>
      </w:r>
    </w:p>
    <w:p w:rsidR="009D08B0" w:rsidRPr="00EB03C4" w:rsidRDefault="009D08B0" w:rsidP="009D08B0">
      <w:pPr>
        <w:pStyle w:val="a3"/>
        <w:tabs>
          <w:tab w:val="left" w:pos="1134"/>
        </w:tabs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EB03C4">
        <w:rPr>
          <w:sz w:val="28"/>
          <w:szCs w:val="28"/>
        </w:rPr>
        <w:t xml:space="preserve">а) </w:t>
      </w:r>
      <w:r w:rsidRPr="00940E3B">
        <w:rPr>
          <w:sz w:val="28"/>
          <w:szCs w:val="28"/>
        </w:rPr>
        <w:t>соответстви</w:t>
      </w:r>
      <w:r>
        <w:rPr>
          <w:sz w:val="28"/>
          <w:szCs w:val="28"/>
        </w:rPr>
        <w:t>е</w:t>
      </w:r>
      <w:r w:rsidRPr="00940E3B">
        <w:rPr>
          <w:sz w:val="28"/>
          <w:szCs w:val="28"/>
        </w:rPr>
        <w:t xml:space="preserve"> лицензиата лицензионным требованиям</w:t>
      </w:r>
      <w:r w:rsidRPr="00EB03C4">
        <w:rPr>
          <w:sz w:val="28"/>
          <w:szCs w:val="28"/>
        </w:rPr>
        <w:t>;</w:t>
      </w:r>
    </w:p>
    <w:p w:rsidR="009D08B0" w:rsidRPr="00EB03C4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EB03C4">
        <w:rPr>
          <w:sz w:val="28"/>
          <w:szCs w:val="28"/>
        </w:rPr>
        <w:t xml:space="preserve">) </w:t>
      </w:r>
      <w:r w:rsidRPr="00940E3B">
        <w:rPr>
          <w:sz w:val="28"/>
          <w:szCs w:val="28"/>
        </w:rPr>
        <w:t>направлени</w:t>
      </w:r>
      <w:r>
        <w:rPr>
          <w:sz w:val="28"/>
          <w:szCs w:val="28"/>
        </w:rPr>
        <w:t>е заявителю</w:t>
      </w:r>
      <w:r w:rsidRPr="00940E3B">
        <w:rPr>
          <w:sz w:val="28"/>
          <w:szCs w:val="28"/>
        </w:rPr>
        <w:t xml:space="preserve"> перечня выявленных нарушений лицензионных требований с указанием срока их устранения</w:t>
      </w:r>
      <w:r>
        <w:rPr>
          <w:sz w:val="28"/>
          <w:szCs w:val="28"/>
        </w:rPr>
        <w:t>.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EB03C4">
        <w:rPr>
          <w:sz w:val="28"/>
          <w:szCs w:val="28"/>
        </w:rPr>
        <w:t>При обращении заявителя в соответствии с таблицей № 1, содержащейся в приложении к настоящему Административному регламенту, о прекращении лицензи</w:t>
      </w:r>
      <w:r>
        <w:rPr>
          <w:sz w:val="28"/>
          <w:szCs w:val="28"/>
        </w:rPr>
        <w:t>и</w:t>
      </w:r>
      <w:r w:rsidRPr="00EB03C4">
        <w:rPr>
          <w:sz w:val="28"/>
          <w:szCs w:val="28"/>
        </w:rPr>
        <w:t xml:space="preserve"> результатом предоставления Услуги является</w:t>
      </w:r>
      <w:r>
        <w:rPr>
          <w:sz w:val="28"/>
          <w:szCs w:val="28"/>
        </w:rPr>
        <w:t xml:space="preserve"> прекращение действия лицензии.</w:t>
      </w:r>
      <w:r w:rsidRPr="004C1807">
        <w:rPr>
          <w:rFonts w:asciiTheme="minorHAnsi" w:eastAsiaTheme="minorEastAsia" w:hAnsiTheme="minorHAnsi" w:cstheme="minorBidi"/>
          <w:sz w:val="28"/>
          <w:szCs w:val="28"/>
        </w:rPr>
        <w:t xml:space="preserve"> </w:t>
      </w:r>
      <w:r w:rsidRPr="004C1807"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реестре</w:t>
      </w:r>
      <w:proofErr w:type="gramEnd"/>
      <w:r>
        <w:rPr>
          <w:sz w:val="28"/>
          <w:szCs w:val="28"/>
        </w:rPr>
        <w:t xml:space="preserve"> лицензий</w:t>
      </w:r>
      <w:r w:rsidRPr="004C1807">
        <w:rPr>
          <w:sz w:val="28"/>
          <w:szCs w:val="28"/>
        </w:rPr>
        <w:t xml:space="preserve"> формируется реестровая запись</w:t>
      </w:r>
      <w:r>
        <w:rPr>
          <w:sz w:val="28"/>
          <w:szCs w:val="28"/>
        </w:rPr>
        <w:t>.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39060C">
        <w:rPr>
          <w:sz w:val="28"/>
          <w:szCs w:val="28"/>
        </w:rPr>
        <w:t>При обращении заявителя в соответствии с таблицей № 1, содержащейся в приложении к настоящему Административному регламенту,</w:t>
      </w:r>
      <w:r>
        <w:rPr>
          <w:sz w:val="28"/>
          <w:szCs w:val="28"/>
        </w:rPr>
        <w:t xml:space="preserve"> за </w:t>
      </w:r>
      <w:r w:rsidRPr="0039060C">
        <w:rPr>
          <w:sz w:val="28"/>
          <w:szCs w:val="28"/>
        </w:rPr>
        <w:t>предоставл</w:t>
      </w:r>
      <w:r>
        <w:rPr>
          <w:sz w:val="28"/>
          <w:szCs w:val="28"/>
        </w:rPr>
        <w:t>ением</w:t>
      </w:r>
      <w:r w:rsidRPr="0039060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9060C">
        <w:rPr>
          <w:sz w:val="28"/>
          <w:szCs w:val="28"/>
        </w:rPr>
        <w:t>ведени</w:t>
      </w:r>
      <w:r>
        <w:rPr>
          <w:sz w:val="28"/>
          <w:szCs w:val="28"/>
        </w:rPr>
        <w:t>й</w:t>
      </w:r>
      <w:r w:rsidRPr="0039060C">
        <w:rPr>
          <w:sz w:val="28"/>
          <w:szCs w:val="28"/>
        </w:rPr>
        <w:t xml:space="preserve"> о конкретной лицензии, запрашиваемы</w:t>
      </w:r>
      <w:r>
        <w:rPr>
          <w:sz w:val="28"/>
          <w:szCs w:val="28"/>
        </w:rPr>
        <w:t>е</w:t>
      </w:r>
      <w:r w:rsidRPr="0039060C">
        <w:rPr>
          <w:sz w:val="28"/>
          <w:szCs w:val="28"/>
        </w:rPr>
        <w:t xml:space="preserve"> сведени</w:t>
      </w:r>
      <w:r>
        <w:rPr>
          <w:sz w:val="28"/>
          <w:szCs w:val="28"/>
        </w:rPr>
        <w:t>я предоставляются</w:t>
      </w:r>
      <w:r w:rsidRPr="0039060C">
        <w:rPr>
          <w:sz w:val="28"/>
          <w:szCs w:val="28"/>
        </w:rPr>
        <w:t xml:space="preserve"> в виде выписки из реестра лицензий либо в виде справки об отсутствии</w:t>
      </w:r>
      <w:r w:rsidRPr="008D6AB7">
        <w:rPr>
          <w:sz w:val="28"/>
          <w:szCs w:val="28"/>
        </w:rPr>
        <w:t xml:space="preserve"> </w:t>
      </w:r>
      <w:r w:rsidRPr="0039060C">
        <w:rPr>
          <w:sz w:val="28"/>
          <w:szCs w:val="28"/>
        </w:rPr>
        <w:t>запрашиваемы</w:t>
      </w:r>
      <w:r>
        <w:rPr>
          <w:sz w:val="28"/>
          <w:szCs w:val="28"/>
        </w:rPr>
        <w:t>х</w:t>
      </w:r>
      <w:r w:rsidRPr="0039060C">
        <w:rPr>
          <w:sz w:val="28"/>
          <w:szCs w:val="28"/>
        </w:rPr>
        <w:t xml:space="preserve"> сведени</w:t>
      </w:r>
      <w:r>
        <w:rPr>
          <w:sz w:val="28"/>
          <w:szCs w:val="28"/>
        </w:rPr>
        <w:t>й.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1844BB">
        <w:rPr>
          <w:sz w:val="28"/>
          <w:szCs w:val="28"/>
        </w:rPr>
        <w:t xml:space="preserve">Результат предоставления Услуги может быть получен заявителем в </w:t>
      </w:r>
      <w:r>
        <w:rPr>
          <w:sz w:val="28"/>
          <w:szCs w:val="28"/>
        </w:rPr>
        <w:t xml:space="preserve">личном кабинете </w:t>
      </w:r>
      <w:r w:rsidRPr="001844BB">
        <w:rPr>
          <w:sz w:val="28"/>
          <w:szCs w:val="28"/>
        </w:rPr>
        <w:t>Единого портала.</w:t>
      </w:r>
    </w:p>
    <w:p w:rsidR="009D08B0" w:rsidRPr="00DA6300" w:rsidRDefault="009D08B0" w:rsidP="009D08B0">
      <w:pPr>
        <w:tabs>
          <w:tab w:val="left" w:pos="127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6300">
        <w:rPr>
          <w:rFonts w:ascii="Times New Roman" w:eastAsia="Times New Roman" w:hAnsi="Times New Roman" w:cs="Times New Roman"/>
          <w:b/>
          <w:bCs/>
          <w:sz w:val="28"/>
          <w:szCs w:val="28"/>
        </w:rPr>
        <w:t>Срок предоставления Услуги</w:t>
      </w:r>
    </w:p>
    <w:p w:rsidR="009D08B0" w:rsidRPr="00DA6300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DA6300">
        <w:rPr>
          <w:sz w:val="28"/>
          <w:szCs w:val="28"/>
        </w:rPr>
        <w:t xml:space="preserve">аксимальный срок предоставления Услуги составляет </w:t>
      </w:r>
      <w:r>
        <w:rPr>
          <w:sz w:val="28"/>
          <w:szCs w:val="28"/>
        </w:rPr>
        <w:t>15</w:t>
      </w:r>
      <w:r w:rsidRPr="00DA6300">
        <w:rPr>
          <w:sz w:val="28"/>
          <w:szCs w:val="28"/>
        </w:rPr>
        <w:t xml:space="preserve"> рабочих дн</w:t>
      </w:r>
      <w:r>
        <w:rPr>
          <w:sz w:val="28"/>
          <w:szCs w:val="28"/>
        </w:rPr>
        <w:t>ей</w:t>
      </w:r>
      <w:r w:rsidRPr="00DA6300">
        <w:rPr>
          <w:sz w:val="28"/>
          <w:szCs w:val="28"/>
        </w:rPr>
        <w:t xml:space="preserve"> со дня </w:t>
      </w:r>
      <w:r>
        <w:rPr>
          <w:sz w:val="28"/>
          <w:szCs w:val="28"/>
        </w:rPr>
        <w:t>приема заявления о предоставлении лицензии</w:t>
      </w:r>
      <w:r w:rsidRPr="00DA6300">
        <w:rPr>
          <w:sz w:val="28"/>
          <w:szCs w:val="28"/>
        </w:rPr>
        <w:t xml:space="preserve">, </w:t>
      </w:r>
      <w:r>
        <w:rPr>
          <w:sz w:val="28"/>
          <w:szCs w:val="28"/>
        </w:rPr>
        <w:t>направленного</w:t>
      </w:r>
      <w:r w:rsidRPr="00DA6300">
        <w:rPr>
          <w:sz w:val="28"/>
          <w:szCs w:val="28"/>
        </w:rPr>
        <w:t xml:space="preserve"> посредством Единого </w:t>
      </w:r>
      <w:r>
        <w:rPr>
          <w:sz w:val="28"/>
          <w:szCs w:val="28"/>
        </w:rPr>
        <w:t xml:space="preserve">портала, </w:t>
      </w:r>
      <w:r w:rsidRPr="00AB4AD4">
        <w:rPr>
          <w:sz w:val="28"/>
          <w:szCs w:val="28"/>
        </w:rPr>
        <w:t>для кат</w:t>
      </w:r>
      <w:r>
        <w:rPr>
          <w:sz w:val="28"/>
          <w:szCs w:val="28"/>
        </w:rPr>
        <w:t>егории (признаков) заявителей</w:t>
      </w:r>
      <w:proofErr w:type="gramStart"/>
      <w:r>
        <w:rPr>
          <w:sz w:val="28"/>
          <w:szCs w:val="28"/>
        </w:rPr>
        <w:t xml:space="preserve"> А</w:t>
      </w:r>
      <w:proofErr w:type="gramEnd"/>
      <w:r w:rsidRPr="00AB4AD4">
        <w:rPr>
          <w:sz w:val="28"/>
          <w:szCs w:val="28"/>
        </w:rPr>
        <w:t xml:space="preserve">, указанных в таблице </w:t>
      </w:r>
      <w:r>
        <w:rPr>
          <w:sz w:val="28"/>
          <w:szCs w:val="28"/>
        </w:rPr>
        <w:t>№</w:t>
      </w:r>
      <w:r w:rsidRPr="00AB4AD4">
        <w:rPr>
          <w:sz w:val="28"/>
          <w:szCs w:val="28"/>
        </w:rPr>
        <w:t xml:space="preserve"> 1, содержащейся в приложении к настоящему Административному регламенту</w:t>
      </w:r>
      <w:r>
        <w:rPr>
          <w:sz w:val="28"/>
          <w:szCs w:val="28"/>
        </w:rPr>
        <w:t>.</w:t>
      </w:r>
    </w:p>
    <w:p w:rsidR="009D08B0" w:rsidRPr="00B77BB7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B77BB7">
        <w:rPr>
          <w:sz w:val="28"/>
          <w:szCs w:val="28"/>
        </w:rPr>
        <w:t xml:space="preserve">Максимальный срок предоставления Услуги составляет </w:t>
      </w:r>
      <w:r>
        <w:rPr>
          <w:sz w:val="28"/>
          <w:szCs w:val="28"/>
        </w:rPr>
        <w:t>2</w:t>
      </w:r>
      <w:r w:rsidRPr="00B77BB7">
        <w:rPr>
          <w:sz w:val="28"/>
          <w:szCs w:val="28"/>
        </w:rPr>
        <w:t>5 рабочих дней со дня приема заявления о предоставлении лицензии</w:t>
      </w:r>
      <w:r>
        <w:rPr>
          <w:sz w:val="28"/>
          <w:szCs w:val="28"/>
        </w:rPr>
        <w:t>, содержащего 5 и более мест осуществления лицензируемого вида деятельности</w:t>
      </w:r>
      <w:r w:rsidRPr="00B77BB7">
        <w:rPr>
          <w:sz w:val="28"/>
          <w:szCs w:val="28"/>
        </w:rPr>
        <w:t xml:space="preserve">, направленного посредством </w:t>
      </w:r>
      <w:r w:rsidRPr="00B77BB7">
        <w:rPr>
          <w:sz w:val="28"/>
          <w:szCs w:val="28"/>
        </w:rPr>
        <w:lastRenderedPageBreak/>
        <w:t>Единого портала, для категории (признаков) заявителей</w:t>
      </w:r>
      <w:proofErr w:type="gramStart"/>
      <w:r w:rsidRPr="00B77BB7">
        <w:rPr>
          <w:sz w:val="28"/>
          <w:szCs w:val="28"/>
        </w:rPr>
        <w:t xml:space="preserve"> А</w:t>
      </w:r>
      <w:proofErr w:type="gramEnd"/>
      <w:r w:rsidRPr="00B77BB7">
        <w:rPr>
          <w:sz w:val="28"/>
          <w:szCs w:val="28"/>
        </w:rPr>
        <w:t>, указанных в таблице № 1, содержащейся в приложении к настоящему Административному регламенту.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AB4AD4">
        <w:rPr>
          <w:sz w:val="28"/>
          <w:szCs w:val="28"/>
        </w:rPr>
        <w:t xml:space="preserve">Максимальный срок предоставления Услуги составляет </w:t>
      </w:r>
      <w:r>
        <w:rPr>
          <w:sz w:val="28"/>
          <w:szCs w:val="28"/>
        </w:rPr>
        <w:t>15</w:t>
      </w:r>
      <w:r w:rsidRPr="00AB4AD4">
        <w:rPr>
          <w:sz w:val="28"/>
          <w:szCs w:val="28"/>
        </w:rPr>
        <w:t xml:space="preserve"> рабочих дней со дня приема заявления о </w:t>
      </w:r>
      <w:r w:rsidRPr="00EB03C4">
        <w:rPr>
          <w:sz w:val="28"/>
          <w:szCs w:val="28"/>
        </w:rPr>
        <w:t>внесени</w:t>
      </w:r>
      <w:r>
        <w:rPr>
          <w:sz w:val="28"/>
          <w:szCs w:val="28"/>
        </w:rPr>
        <w:t>и</w:t>
      </w:r>
      <w:r w:rsidRPr="00EB03C4">
        <w:rPr>
          <w:sz w:val="28"/>
          <w:szCs w:val="28"/>
        </w:rPr>
        <w:t xml:space="preserve"> изменений в реестр лицензий</w:t>
      </w:r>
      <w:r w:rsidRPr="00AB4AD4">
        <w:rPr>
          <w:sz w:val="28"/>
          <w:szCs w:val="28"/>
        </w:rPr>
        <w:t>,</w:t>
      </w:r>
      <w:r>
        <w:rPr>
          <w:sz w:val="28"/>
          <w:szCs w:val="28"/>
        </w:rPr>
        <w:t xml:space="preserve"> при</w:t>
      </w:r>
      <w:r w:rsidRPr="00AB4AD4">
        <w:rPr>
          <w:sz w:val="28"/>
          <w:szCs w:val="28"/>
        </w:rPr>
        <w:t xml:space="preserve"> </w:t>
      </w:r>
      <w:r w:rsidRPr="00D95FBB">
        <w:rPr>
          <w:sz w:val="28"/>
          <w:szCs w:val="28"/>
        </w:rPr>
        <w:t>намерении лицензиата осуществлять лицензируемую деятельность по адресу места осуществления лицензируемого вида деятельности, не предусмотренному реестром лицензий, и (или) выполнять новые работы и оказывать новые услуги</w:t>
      </w:r>
      <w:r>
        <w:rPr>
          <w:sz w:val="28"/>
          <w:szCs w:val="28"/>
        </w:rPr>
        <w:t xml:space="preserve">, </w:t>
      </w:r>
      <w:r w:rsidRPr="00AB4AD4">
        <w:rPr>
          <w:sz w:val="28"/>
          <w:szCs w:val="28"/>
        </w:rPr>
        <w:t xml:space="preserve">направленного посредством Единого портала, для категории (признаков) заявителей </w:t>
      </w:r>
      <w:r>
        <w:rPr>
          <w:sz w:val="28"/>
          <w:szCs w:val="28"/>
        </w:rPr>
        <w:t>Б</w:t>
      </w:r>
      <w:r w:rsidRPr="00AB4AD4">
        <w:rPr>
          <w:sz w:val="28"/>
          <w:szCs w:val="28"/>
        </w:rPr>
        <w:t>, указанных в таблице № 1, содержащейся в приложении</w:t>
      </w:r>
      <w:proofErr w:type="gramEnd"/>
      <w:r w:rsidRPr="00AB4AD4">
        <w:rPr>
          <w:sz w:val="28"/>
          <w:szCs w:val="28"/>
        </w:rPr>
        <w:t xml:space="preserve"> к настоящему Административному регламенту.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D95FBB">
        <w:rPr>
          <w:sz w:val="28"/>
          <w:szCs w:val="28"/>
        </w:rPr>
        <w:t xml:space="preserve">Максимальный срок предоставления Услуги составляет </w:t>
      </w:r>
      <w:r>
        <w:rPr>
          <w:sz w:val="28"/>
          <w:szCs w:val="28"/>
        </w:rPr>
        <w:t>3</w:t>
      </w:r>
      <w:r w:rsidRPr="00D95FBB">
        <w:rPr>
          <w:sz w:val="28"/>
          <w:szCs w:val="28"/>
        </w:rPr>
        <w:t xml:space="preserve"> рабочих дн</w:t>
      </w:r>
      <w:r>
        <w:rPr>
          <w:sz w:val="28"/>
          <w:szCs w:val="28"/>
        </w:rPr>
        <w:t>я</w:t>
      </w:r>
      <w:r w:rsidRPr="00D95FBB">
        <w:rPr>
          <w:sz w:val="28"/>
          <w:szCs w:val="28"/>
        </w:rPr>
        <w:t xml:space="preserve"> со дня приема заявления о внесении изменений в реестр лицензий, направленного посредством Единого портала, для категории (признаков) заявителей </w:t>
      </w:r>
      <w:r>
        <w:rPr>
          <w:sz w:val="28"/>
          <w:szCs w:val="28"/>
        </w:rPr>
        <w:t>Б</w:t>
      </w:r>
      <w:r w:rsidRPr="00D95FBB">
        <w:rPr>
          <w:sz w:val="28"/>
          <w:szCs w:val="28"/>
        </w:rPr>
        <w:t>, указанных в таблице № 1, содержащейся в приложении к настоящему Административному регламенту.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AB4AD4">
        <w:rPr>
          <w:sz w:val="28"/>
          <w:szCs w:val="28"/>
        </w:rPr>
        <w:t xml:space="preserve">Максимальный срок предоставления Услуги составляет </w:t>
      </w:r>
      <w:r>
        <w:rPr>
          <w:sz w:val="28"/>
          <w:szCs w:val="28"/>
        </w:rPr>
        <w:t>20</w:t>
      </w:r>
      <w:r w:rsidRPr="00AB4AD4">
        <w:rPr>
          <w:sz w:val="28"/>
          <w:szCs w:val="28"/>
        </w:rPr>
        <w:t xml:space="preserve"> рабочих дней со дня приема заявления</w:t>
      </w:r>
      <w:r w:rsidRPr="00384894">
        <w:rPr>
          <w:sz w:val="28"/>
          <w:szCs w:val="28"/>
        </w:rPr>
        <w:t xml:space="preserve"> о периодическом подтверждении соответствия лицензионным требованиям</w:t>
      </w:r>
      <w:r>
        <w:rPr>
          <w:sz w:val="28"/>
          <w:szCs w:val="28"/>
        </w:rPr>
        <w:t xml:space="preserve">, </w:t>
      </w:r>
      <w:r w:rsidRPr="00AB4AD4">
        <w:rPr>
          <w:sz w:val="28"/>
          <w:szCs w:val="28"/>
        </w:rPr>
        <w:t xml:space="preserve">направленного посредством Единого портала, для категории (признаков) заявителей </w:t>
      </w:r>
      <w:r>
        <w:rPr>
          <w:sz w:val="28"/>
          <w:szCs w:val="28"/>
        </w:rPr>
        <w:t>В</w:t>
      </w:r>
      <w:r w:rsidRPr="00AB4AD4">
        <w:rPr>
          <w:sz w:val="28"/>
          <w:szCs w:val="28"/>
        </w:rPr>
        <w:t>, указанных в таблице № 1, содержащейся в приложении к настоящему Административному регламенту.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382E01">
        <w:rPr>
          <w:sz w:val="28"/>
          <w:szCs w:val="28"/>
        </w:rPr>
        <w:t xml:space="preserve">Максимальный срок предоставления Услуги составляет 3 рабочих дня со дня приема заявления о прекращении лицензии, для категории (признаков) заявителей </w:t>
      </w:r>
      <w:r>
        <w:rPr>
          <w:sz w:val="28"/>
          <w:szCs w:val="28"/>
        </w:rPr>
        <w:t>Г,</w:t>
      </w:r>
      <w:r w:rsidRPr="00382E01">
        <w:rPr>
          <w:sz w:val="28"/>
          <w:szCs w:val="28"/>
        </w:rPr>
        <w:t xml:space="preserve"> указанных в таблице № 1, содержащейся в приложении к настоящему Административному регламенту.</w:t>
      </w:r>
    </w:p>
    <w:p w:rsidR="009D08B0" w:rsidRPr="00382E01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382E01">
        <w:rPr>
          <w:sz w:val="28"/>
          <w:szCs w:val="28"/>
        </w:rPr>
        <w:t xml:space="preserve"> Максимальный срок предоставления Услуги составляет 3 рабочих дня со дня приема заявления о </w:t>
      </w:r>
      <w:r>
        <w:rPr>
          <w:sz w:val="28"/>
          <w:szCs w:val="28"/>
        </w:rPr>
        <w:t xml:space="preserve">предоставлении </w:t>
      </w:r>
      <w:r w:rsidRPr="00382E01">
        <w:rPr>
          <w:sz w:val="28"/>
          <w:szCs w:val="28"/>
        </w:rPr>
        <w:t>сведений о конкретной лицензии,</w:t>
      </w:r>
      <w:r>
        <w:rPr>
          <w:sz w:val="28"/>
          <w:szCs w:val="28"/>
        </w:rPr>
        <w:t xml:space="preserve"> </w:t>
      </w:r>
      <w:r w:rsidRPr="00382E01">
        <w:rPr>
          <w:sz w:val="28"/>
          <w:szCs w:val="28"/>
        </w:rPr>
        <w:t>для категории (признаков) заявителей</w:t>
      </w:r>
      <w:proofErr w:type="gramStart"/>
      <w:r w:rsidRPr="00382E01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proofErr w:type="gramEnd"/>
      <w:r w:rsidRPr="00382E01">
        <w:rPr>
          <w:sz w:val="28"/>
          <w:szCs w:val="28"/>
        </w:rPr>
        <w:t>, указанных в таблице № 1, содержащейся в приложении к настоящему Административному регламенту.</w:t>
      </w:r>
    </w:p>
    <w:p w:rsidR="009D08B0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</w:p>
    <w:p w:rsidR="009D08B0" w:rsidRPr="004A0163" w:rsidRDefault="009D08B0" w:rsidP="009D08B0">
      <w:pPr>
        <w:tabs>
          <w:tab w:val="left" w:pos="1276"/>
        </w:tabs>
        <w:suppressAutoHyphens/>
        <w:spacing w:after="16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01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Размер платы, взимаемой с заявителя </w:t>
      </w:r>
      <w:r w:rsidRPr="004A016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при предоставлении Услуги, и способы ее взимания</w:t>
      </w:r>
    </w:p>
    <w:p w:rsidR="009D08B0" w:rsidRPr="004A0163" w:rsidRDefault="009D08B0" w:rsidP="009D08B0">
      <w:pPr>
        <w:tabs>
          <w:tab w:val="left" w:pos="1276"/>
        </w:tabs>
        <w:suppressAutoHyphens/>
        <w:spacing w:after="16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4A0163">
        <w:rPr>
          <w:sz w:val="28"/>
          <w:szCs w:val="28"/>
        </w:rPr>
        <w:t xml:space="preserve"> За предоставление Услуги уплачивается государственная пошлина в размере, предусмотренном подпункт</w:t>
      </w:r>
      <w:r>
        <w:rPr>
          <w:sz w:val="28"/>
          <w:szCs w:val="28"/>
        </w:rPr>
        <w:t>ом</w:t>
      </w:r>
      <w:r w:rsidRPr="004A0163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4A0163">
        <w:rPr>
          <w:sz w:val="28"/>
          <w:szCs w:val="28"/>
        </w:rPr>
        <w:t>2 пункта 1 статьи 333.33 Налогового кодекса Российской Федерации.</w:t>
      </w:r>
    </w:p>
    <w:p w:rsidR="009D08B0" w:rsidRPr="00286131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Взимание государственной пошлины з</w:t>
      </w:r>
      <w:r w:rsidRPr="00286131">
        <w:rPr>
          <w:sz w:val="28"/>
          <w:szCs w:val="28"/>
        </w:rPr>
        <w:t xml:space="preserve">а предоставление Услуги о </w:t>
      </w:r>
      <w:r w:rsidRPr="001F3E5C">
        <w:rPr>
          <w:sz w:val="28"/>
          <w:szCs w:val="28"/>
        </w:rPr>
        <w:t>периодическом подтверждении соответствия лицензионным требованиям</w:t>
      </w:r>
      <w:r>
        <w:rPr>
          <w:sz w:val="28"/>
          <w:szCs w:val="28"/>
        </w:rPr>
        <w:t xml:space="preserve">, </w:t>
      </w:r>
      <w:r w:rsidRPr="00286131">
        <w:rPr>
          <w:sz w:val="28"/>
          <w:szCs w:val="28"/>
        </w:rPr>
        <w:t xml:space="preserve">прекращении лицензии </w:t>
      </w:r>
      <w:r>
        <w:rPr>
          <w:sz w:val="28"/>
          <w:szCs w:val="28"/>
        </w:rPr>
        <w:t xml:space="preserve">и </w:t>
      </w:r>
      <w:r w:rsidRPr="00286131">
        <w:rPr>
          <w:sz w:val="28"/>
          <w:szCs w:val="28"/>
        </w:rPr>
        <w:t>предоставлени</w:t>
      </w:r>
      <w:r>
        <w:rPr>
          <w:sz w:val="28"/>
          <w:szCs w:val="28"/>
        </w:rPr>
        <w:t>и сведений о конкретной лицензии не предусмотрено.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4A0163">
        <w:rPr>
          <w:sz w:val="28"/>
          <w:szCs w:val="28"/>
        </w:rPr>
        <w:t>Информация о размере государственной пошлины, взимаемой за предоставление Услуги, размещена на Едином портале.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4A0163">
        <w:rPr>
          <w:sz w:val="28"/>
          <w:szCs w:val="28"/>
        </w:rPr>
        <w:lastRenderedPageBreak/>
        <w:t>Государственная пошлина уплачивается до подачи заявления</w:t>
      </w:r>
      <w:r w:rsidRPr="00017F7C">
        <w:rPr>
          <w:sz w:val="28"/>
          <w:szCs w:val="28"/>
          <w:vertAlign w:val="superscript"/>
        </w:rPr>
        <w:footnoteReference w:id="3"/>
      </w:r>
      <w:r w:rsidRPr="004A0163">
        <w:rPr>
          <w:sz w:val="28"/>
          <w:szCs w:val="28"/>
        </w:rPr>
        <w:t xml:space="preserve"> одним из следующих способов: посредством безналичного перевода на реквизиты банковского счета, указанные для уплаты государственной пошлины, </w:t>
      </w:r>
      <w:r>
        <w:rPr>
          <w:sz w:val="28"/>
          <w:szCs w:val="28"/>
        </w:rPr>
        <w:t xml:space="preserve">а также </w:t>
      </w:r>
      <w:r w:rsidRPr="004A0163">
        <w:rPr>
          <w:sz w:val="28"/>
          <w:szCs w:val="28"/>
        </w:rPr>
        <w:t>посредством Единого портала.</w:t>
      </w:r>
    </w:p>
    <w:p w:rsidR="009D08B0" w:rsidRPr="004A0163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contextualSpacing/>
        <w:jc w:val="both"/>
        <w:rPr>
          <w:sz w:val="28"/>
          <w:szCs w:val="28"/>
        </w:rPr>
      </w:pPr>
    </w:p>
    <w:p w:rsidR="009D08B0" w:rsidRPr="00FD7DBC" w:rsidRDefault="009D08B0" w:rsidP="009D08B0">
      <w:pPr>
        <w:pStyle w:val="a3"/>
        <w:tabs>
          <w:tab w:val="left" w:pos="0"/>
          <w:tab w:val="left" w:pos="1134"/>
        </w:tabs>
        <w:ind w:left="709"/>
        <w:contextualSpacing/>
        <w:jc w:val="both"/>
        <w:rPr>
          <w:b/>
          <w:sz w:val="28"/>
          <w:szCs w:val="28"/>
        </w:rPr>
      </w:pPr>
      <w:r w:rsidRPr="00FD7DBC">
        <w:rPr>
          <w:b/>
          <w:sz w:val="28"/>
          <w:szCs w:val="28"/>
        </w:rPr>
        <w:t>Срок регистрации за</w:t>
      </w:r>
      <w:r>
        <w:rPr>
          <w:b/>
          <w:sz w:val="28"/>
          <w:szCs w:val="28"/>
        </w:rPr>
        <w:t>проса</w:t>
      </w:r>
      <w:r w:rsidRPr="00FD7DBC">
        <w:rPr>
          <w:b/>
          <w:sz w:val="28"/>
          <w:szCs w:val="28"/>
        </w:rPr>
        <w:t xml:space="preserve"> заявителя о предоставлении Услуги</w:t>
      </w:r>
    </w:p>
    <w:p w:rsidR="009D08B0" w:rsidRPr="00FD7DBC" w:rsidRDefault="009D08B0" w:rsidP="009D08B0">
      <w:pPr>
        <w:pStyle w:val="a3"/>
        <w:tabs>
          <w:tab w:val="left" w:pos="0"/>
          <w:tab w:val="left" w:pos="1134"/>
        </w:tabs>
        <w:ind w:left="709"/>
        <w:contextualSpacing/>
        <w:rPr>
          <w:sz w:val="28"/>
          <w:szCs w:val="28"/>
        </w:rPr>
      </w:pP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bookmarkStart w:id="2" w:name="P113"/>
      <w:bookmarkEnd w:id="2"/>
      <w:r>
        <w:rPr>
          <w:sz w:val="28"/>
          <w:szCs w:val="28"/>
        </w:rPr>
        <w:t>Р</w:t>
      </w:r>
      <w:r w:rsidRPr="00FD7DBC">
        <w:rPr>
          <w:sz w:val="28"/>
          <w:szCs w:val="28"/>
        </w:rPr>
        <w:t>егистраци</w:t>
      </w:r>
      <w:r>
        <w:rPr>
          <w:sz w:val="28"/>
          <w:szCs w:val="28"/>
        </w:rPr>
        <w:t>я</w:t>
      </w:r>
      <w:r w:rsidRPr="00FD7DBC">
        <w:rPr>
          <w:sz w:val="28"/>
          <w:szCs w:val="28"/>
        </w:rPr>
        <w:t xml:space="preserve"> заявления, необходим</w:t>
      </w:r>
      <w:r>
        <w:rPr>
          <w:sz w:val="28"/>
          <w:szCs w:val="28"/>
        </w:rPr>
        <w:t>ого</w:t>
      </w:r>
      <w:r w:rsidRPr="00FD7DBC">
        <w:rPr>
          <w:sz w:val="28"/>
          <w:szCs w:val="28"/>
        </w:rPr>
        <w:t xml:space="preserve"> для предоставления Услуги, </w:t>
      </w:r>
      <w:r>
        <w:rPr>
          <w:sz w:val="28"/>
          <w:szCs w:val="28"/>
        </w:rPr>
        <w:t xml:space="preserve">осуществляется в день подачи заявления, направленного </w:t>
      </w:r>
      <w:r w:rsidRPr="00FD7DBC">
        <w:rPr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>.</w:t>
      </w:r>
    </w:p>
    <w:p w:rsidR="009D08B0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contextualSpacing/>
        <w:jc w:val="both"/>
        <w:rPr>
          <w:sz w:val="28"/>
          <w:szCs w:val="28"/>
        </w:rPr>
      </w:pPr>
    </w:p>
    <w:p w:rsidR="009D08B0" w:rsidRPr="00DA44B6" w:rsidRDefault="009D08B0" w:rsidP="009D08B0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DA44B6">
        <w:rPr>
          <w:b/>
          <w:sz w:val="28"/>
          <w:szCs w:val="28"/>
        </w:rPr>
        <w:t>Показатели качества и доступности Услуги</w:t>
      </w:r>
    </w:p>
    <w:p w:rsidR="009D08B0" w:rsidRPr="00DA44B6" w:rsidRDefault="009D08B0" w:rsidP="009D08B0">
      <w:pPr>
        <w:pStyle w:val="a3"/>
        <w:tabs>
          <w:tab w:val="left" w:pos="0"/>
          <w:tab w:val="left" w:pos="1134"/>
        </w:tabs>
        <w:ind w:left="709"/>
        <w:contextualSpacing/>
        <w:jc w:val="both"/>
        <w:rPr>
          <w:sz w:val="28"/>
          <w:szCs w:val="28"/>
        </w:rPr>
      </w:pP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DA44B6">
        <w:rPr>
          <w:sz w:val="28"/>
          <w:szCs w:val="28"/>
        </w:rPr>
        <w:t xml:space="preserve">Перечень показателей качества и доступности Услуги размещен на официальном сайте Органа власти в информационно-телекоммуникационной сети </w:t>
      </w:r>
      <w:r>
        <w:rPr>
          <w:sz w:val="28"/>
          <w:szCs w:val="28"/>
        </w:rPr>
        <w:t>«</w:t>
      </w:r>
      <w:r w:rsidRPr="00DA44B6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DA44B6">
        <w:rPr>
          <w:sz w:val="28"/>
          <w:szCs w:val="28"/>
        </w:rPr>
        <w:t>, а также на Едином портале.</w:t>
      </w:r>
    </w:p>
    <w:p w:rsidR="009D08B0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</w:p>
    <w:p w:rsidR="009D08B0" w:rsidRPr="00DD5BD6" w:rsidRDefault="009D08B0" w:rsidP="009D08B0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DD5BD6">
        <w:rPr>
          <w:b/>
          <w:sz w:val="28"/>
          <w:szCs w:val="28"/>
        </w:rPr>
        <w:t>Иные требования к предоставлению Услуги</w:t>
      </w:r>
    </w:p>
    <w:p w:rsidR="009D08B0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DD5BD6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9D08B0" w:rsidRPr="00DD5BD6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DD5BD6">
        <w:rPr>
          <w:sz w:val="28"/>
          <w:szCs w:val="28"/>
        </w:rPr>
        <w:t xml:space="preserve"> Информационные системы, используемые для предоставления Услуги:</w:t>
      </w:r>
    </w:p>
    <w:p w:rsidR="009D08B0" w:rsidRPr="00DD5BD6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D5BD6">
        <w:rPr>
          <w:sz w:val="28"/>
          <w:szCs w:val="28"/>
        </w:rPr>
        <w:t>а) государственная информационная система о государственных и муниципальных платежах</w:t>
      </w:r>
      <w:r w:rsidRPr="009E656D">
        <w:rPr>
          <w:sz w:val="28"/>
          <w:szCs w:val="28"/>
          <w:vertAlign w:val="superscript"/>
        </w:rPr>
        <w:footnoteReference w:id="4"/>
      </w:r>
      <w:r>
        <w:rPr>
          <w:sz w:val="28"/>
          <w:szCs w:val="28"/>
        </w:rPr>
        <w:t>;</w:t>
      </w:r>
    </w:p>
    <w:p w:rsidR="009D08B0" w:rsidRPr="00DD5BD6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ind w:firstLine="709"/>
        <w:contextualSpacing/>
        <w:jc w:val="both"/>
        <w:rPr>
          <w:sz w:val="28"/>
          <w:szCs w:val="28"/>
        </w:rPr>
      </w:pPr>
      <w:r w:rsidRPr="00DD5BD6">
        <w:rPr>
          <w:sz w:val="28"/>
          <w:szCs w:val="28"/>
        </w:rPr>
        <w:t xml:space="preserve">б) федеральная государственная информационная система </w:t>
      </w:r>
      <w:r>
        <w:rPr>
          <w:sz w:val="28"/>
          <w:szCs w:val="28"/>
        </w:rPr>
        <w:t>«</w:t>
      </w:r>
      <w:r w:rsidRPr="00DD5BD6">
        <w:rPr>
          <w:sz w:val="28"/>
          <w:szCs w:val="28"/>
        </w:rPr>
        <w:t>Единая система идентификац</w:t>
      </w:r>
      <w:proofErr w:type="gramStart"/>
      <w:r w:rsidRPr="00DD5BD6">
        <w:rPr>
          <w:sz w:val="28"/>
          <w:szCs w:val="28"/>
        </w:rPr>
        <w:t>ии и ау</w:t>
      </w:r>
      <w:proofErr w:type="gramEnd"/>
      <w:r w:rsidRPr="00DD5BD6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»</w:t>
      </w:r>
      <w:r w:rsidRPr="00963671">
        <w:rPr>
          <w:sz w:val="28"/>
          <w:szCs w:val="28"/>
          <w:vertAlign w:val="superscript"/>
        </w:rPr>
        <w:footnoteReference w:id="5"/>
      </w:r>
      <w:r w:rsidRPr="00DD5BD6">
        <w:rPr>
          <w:sz w:val="28"/>
          <w:szCs w:val="28"/>
        </w:rPr>
        <w:t>;</w:t>
      </w:r>
    </w:p>
    <w:p w:rsidR="009D08B0" w:rsidRPr="00DD5BD6" w:rsidRDefault="009D08B0" w:rsidP="009D08B0">
      <w:pPr>
        <w:pStyle w:val="a3"/>
        <w:tabs>
          <w:tab w:val="left" w:pos="0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DD5BD6">
        <w:rPr>
          <w:sz w:val="28"/>
          <w:szCs w:val="28"/>
        </w:rPr>
        <w:t>в) Единый портал;</w:t>
      </w:r>
    </w:p>
    <w:p w:rsidR="009D08B0" w:rsidRPr="00DD5BD6" w:rsidRDefault="009D08B0" w:rsidP="009D08B0">
      <w:pPr>
        <w:pStyle w:val="a3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D5BD6">
        <w:rPr>
          <w:sz w:val="28"/>
          <w:szCs w:val="28"/>
        </w:rPr>
        <w:t xml:space="preserve">г) федеральная государственная информационная система </w:t>
      </w:r>
      <w:r>
        <w:rPr>
          <w:sz w:val="28"/>
          <w:szCs w:val="28"/>
        </w:rPr>
        <w:t>«</w:t>
      </w:r>
      <w:r w:rsidRPr="00DD5BD6">
        <w:rPr>
          <w:sz w:val="28"/>
          <w:szCs w:val="28"/>
        </w:rPr>
        <w:t>Единая система предоставления государственных и муниципальных услуг (сервисов)</w:t>
      </w:r>
      <w:r>
        <w:rPr>
          <w:sz w:val="28"/>
          <w:szCs w:val="28"/>
        </w:rPr>
        <w:t>»</w:t>
      </w:r>
      <w:r w:rsidRPr="00963671">
        <w:rPr>
          <w:sz w:val="28"/>
          <w:szCs w:val="28"/>
          <w:vertAlign w:val="superscript"/>
        </w:rPr>
        <w:footnoteReference w:id="6"/>
      </w:r>
      <w:r w:rsidRPr="00DD5BD6">
        <w:rPr>
          <w:sz w:val="28"/>
          <w:szCs w:val="28"/>
        </w:rPr>
        <w:t>;</w:t>
      </w:r>
    </w:p>
    <w:p w:rsidR="009D08B0" w:rsidRDefault="009D08B0" w:rsidP="009D08B0">
      <w:pPr>
        <w:pStyle w:val="a3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D5BD6">
        <w:rPr>
          <w:sz w:val="28"/>
          <w:szCs w:val="28"/>
        </w:rPr>
        <w:lastRenderedPageBreak/>
        <w:t xml:space="preserve">д) федеральная государственная информационная система </w:t>
      </w:r>
      <w:r>
        <w:rPr>
          <w:sz w:val="28"/>
          <w:szCs w:val="28"/>
        </w:rPr>
        <w:t>«</w:t>
      </w:r>
      <w:r w:rsidRPr="00DD5BD6"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sz w:val="28"/>
          <w:szCs w:val="28"/>
        </w:rPr>
        <w:t>»</w:t>
      </w:r>
      <w:r w:rsidRPr="00963671">
        <w:rPr>
          <w:sz w:val="28"/>
          <w:szCs w:val="28"/>
          <w:vertAlign w:val="superscript"/>
        </w:rPr>
        <w:footnoteReference w:id="7"/>
      </w:r>
      <w:r>
        <w:rPr>
          <w:sz w:val="28"/>
          <w:szCs w:val="28"/>
        </w:rPr>
        <w:t>;</w:t>
      </w:r>
    </w:p>
    <w:p w:rsidR="009D08B0" w:rsidRPr="00DD5BD6" w:rsidRDefault="009D08B0" w:rsidP="009D08B0">
      <w:pPr>
        <w:pStyle w:val="a3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федеральная </w:t>
      </w:r>
      <w:r w:rsidRPr="007F1477">
        <w:rPr>
          <w:sz w:val="28"/>
          <w:szCs w:val="28"/>
        </w:rPr>
        <w:t>государственная информационная система</w:t>
      </w:r>
      <w:r>
        <w:rPr>
          <w:sz w:val="28"/>
          <w:szCs w:val="28"/>
        </w:rPr>
        <w:t xml:space="preserve"> «Федеральный реестр государственных и муниципальных услуг (функций)</w:t>
      </w:r>
      <w:r w:rsidRPr="00963671">
        <w:rPr>
          <w:sz w:val="28"/>
          <w:szCs w:val="28"/>
          <w:vertAlign w:val="superscript"/>
        </w:rPr>
        <w:footnoteReference w:id="8"/>
      </w:r>
      <w:r>
        <w:rPr>
          <w:sz w:val="28"/>
          <w:szCs w:val="28"/>
        </w:rPr>
        <w:t>.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E0F73">
        <w:rPr>
          <w:sz w:val="28"/>
          <w:szCs w:val="28"/>
        </w:rPr>
        <w:t>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в случае, если заявитель, являющийся законным представителем несовершеннолетнего, в момент подачи заявления, заявления об исправлении ошибки выразил письменно желание получить запрашиваемые результаты предоставления Услуги в отношении несовершеннолетнего лично</w:t>
      </w:r>
      <w:r>
        <w:rPr>
          <w:sz w:val="28"/>
          <w:szCs w:val="28"/>
        </w:rPr>
        <w:t xml:space="preserve"> не предусмотрено</w:t>
      </w:r>
      <w:r w:rsidRPr="00AE0F73">
        <w:rPr>
          <w:sz w:val="28"/>
          <w:szCs w:val="28"/>
        </w:rPr>
        <w:t>.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AF3A54">
        <w:rPr>
          <w:sz w:val="28"/>
          <w:szCs w:val="28"/>
        </w:rPr>
        <w:t xml:space="preserve">Предоставление результата Услуги в отношении несовершеннолетнего, </w:t>
      </w:r>
      <w:proofErr w:type="gramStart"/>
      <w:r w:rsidRPr="00AF3A54">
        <w:rPr>
          <w:sz w:val="28"/>
          <w:szCs w:val="28"/>
        </w:rPr>
        <w:t>оформленных</w:t>
      </w:r>
      <w:proofErr w:type="gramEnd"/>
      <w:r w:rsidRPr="00AF3A54">
        <w:rPr>
          <w:sz w:val="28"/>
          <w:szCs w:val="28"/>
        </w:rPr>
        <w:t xml:space="preserve"> в форме документа на бумажном носителе, в том числе способы и сроки его предоставления законному представителю несовершеннолетнего, не являющемуся заявителем, не предусмотрен</w:t>
      </w:r>
      <w:r>
        <w:rPr>
          <w:sz w:val="28"/>
          <w:szCs w:val="28"/>
        </w:rPr>
        <w:t>о.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A83FAF">
        <w:rPr>
          <w:sz w:val="28"/>
          <w:szCs w:val="28"/>
        </w:rPr>
        <w:t xml:space="preserve"> Возможность получения Услуги в многофункциональном центре не предусмотрена.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A83FAF">
        <w:rPr>
          <w:sz w:val="28"/>
          <w:szCs w:val="28"/>
        </w:rPr>
        <w:t>Возможность выдачи заявителю результата предоставления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не предусмотрена.</w:t>
      </w:r>
      <w:proofErr w:type="gramEnd"/>
    </w:p>
    <w:p w:rsidR="009D08B0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</w:p>
    <w:p w:rsidR="009D08B0" w:rsidRPr="00AA4290" w:rsidRDefault="009D08B0" w:rsidP="009D08B0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AA4290">
        <w:rPr>
          <w:b/>
          <w:sz w:val="28"/>
          <w:szCs w:val="28"/>
        </w:rPr>
        <w:t>Исчерпывающий перечень документов, необходимых</w:t>
      </w:r>
    </w:p>
    <w:p w:rsidR="009D08B0" w:rsidRPr="00AA4290" w:rsidRDefault="009D08B0" w:rsidP="009D08B0">
      <w:pPr>
        <w:pStyle w:val="a3"/>
        <w:tabs>
          <w:tab w:val="left" w:pos="0"/>
          <w:tab w:val="left" w:pos="1134"/>
        </w:tabs>
        <w:contextualSpacing/>
        <w:jc w:val="center"/>
        <w:rPr>
          <w:rFonts w:ascii="Calibri" w:hAnsi="Calibri" w:cs="Calibri"/>
          <w:b/>
          <w:szCs w:val="20"/>
        </w:rPr>
      </w:pPr>
      <w:r w:rsidRPr="00AA4290">
        <w:rPr>
          <w:b/>
          <w:sz w:val="28"/>
          <w:szCs w:val="28"/>
        </w:rPr>
        <w:t>для предоставления Услуги</w:t>
      </w:r>
    </w:p>
    <w:p w:rsidR="009D08B0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contextualSpacing/>
        <w:jc w:val="both"/>
        <w:rPr>
          <w:sz w:val="28"/>
          <w:szCs w:val="28"/>
        </w:rPr>
      </w:pP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7E3676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>
        <w:rPr>
          <w:sz w:val="28"/>
          <w:szCs w:val="28"/>
        </w:rPr>
        <w:t>не предусмотрен.</w:t>
      </w:r>
    </w:p>
    <w:p w:rsidR="009D08B0" w:rsidRDefault="00935851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hyperlink w:anchor="P401" w:tooltip="ЗАЯВЛЕНИЕ">
        <w:r w:rsidR="009D08B0">
          <w:rPr>
            <w:sz w:val="28"/>
            <w:szCs w:val="28"/>
          </w:rPr>
          <w:t>Заявитель</w:t>
        </w:r>
      </w:hyperlink>
      <w:r w:rsidR="009D08B0" w:rsidRPr="008D082F">
        <w:rPr>
          <w:sz w:val="28"/>
          <w:szCs w:val="28"/>
        </w:rPr>
        <w:t xml:space="preserve"> </w:t>
      </w:r>
      <w:r w:rsidR="009D08B0" w:rsidRPr="001451F0">
        <w:rPr>
          <w:sz w:val="28"/>
          <w:szCs w:val="28"/>
        </w:rPr>
        <w:t xml:space="preserve">с использованием </w:t>
      </w:r>
      <w:r w:rsidR="009D08B0">
        <w:rPr>
          <w:sz w:val="28"/>
          <w:szCs w:val="28"/>
        </w:rPr>
        <w:t>Единого портала</w:t>
      </w:r>
      <w:r w:rsidR="009D08B0" w:rsidRPr="001451F0">
        <w:rPr>
          <w:sz w:val="28"/>
          <w:szCs w:val="28"/>
        </w:rPr>
        <w:t xml:space="preserve"> подает в электронной форме </w:t>
      </w:r>
      <w:r w:rsidR="009D08B0">
        <w:rPr>
          <w:sz w:val="28"/>
          <w:szCs w:val="28"/>
        </w:rPr>
        <w:t xml:space="preserve">заявление, в котором </w:t>
      </w:r>
      <w:r w:rsidR="009D08B0" w:rsidRPr="001451F0">
        <w:rPr>
          <w:sz w:val="28"/>
          <w:szCs w:val="28"/>
        </w:rPr>
        <w:t>указ</w:t>
      </w:r>
      <w:r w:rsidR="009D08B0">
        <w:rPr>
          <w:sz w:val="28"/>
          <w:szCs w:val="28"/>
        </w:rPr>
        <w:t>ывает</w:t>
      </w:r>
      <w:r w:rsidR="009D08B0" w:rsidRPr="001451F0">
        <w:rPr>
          <w:sz w:val="28"/>
          <w:szCs w:val="28"/>
        </w:rPr>
        <w:t xml:space="preserve"> сведени</w:t>
      </w:r>
      <w:r w:rsidR="009D08B0">
        <w:rPr>
          <w:sz w:val="28"/>
          <w:szCs w:val="28"/>
        </w:rPr>
        <w:t>я</w:t>
      </w:r>
      <w:r w:rsidR="009D08B0" w:rsidRPr="001451F0">
        <w:rPr>
          <w:sz w:val="28"/>
          <w:szCs w:val="28"/>
        </w:rPr>
        <w:t xml:space="preserve"> о документах</w:t>
      </w:r>
      <w:r w:rsidR="009D08B0">
        <w:rPr>
          <w:sz w:val="28"/>
          <w:szCs w:val="28"/>
        </w:rPr>
        <w:t>.</w:t>
      </w:r>
      <w:r w:rsidR="009D08B0" w:rsidRPr="001451F0">
        <w:rPr>
          <w:sz w:val="28"/>
          <w:szCs w:val="28"/>
        </w:rPr>
        <w:t xml:space="preserve"> </w:t>
      </w:r>
    </w:p>
    <w:p w:rsidR="009D08B0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contextualSpacing/>
        <w:jc w:val="both"/>
        <w:rPr>
          <w:sz w:val="28"/>
          <w:szCs w:val="28"/>
        </w:rPr>
      </w:pPr>
    </w:p>
    <w:p w:rsidR="009D08B0" w:rsidRPr="00097050" w:rsidRDefault="009D08B0" w:rsidP="009D08B0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097050">
        <w:rPr>
          <w:b/>
          <w:sz w:val="28"/>
          <w:szCs w:val="28"/>
        </w:rPr>
        <w:t>Исчерпывающий перечень оснований для отказа в приеме</w:t>
      </w:r>
      <w:r>
        <w:rPr>
          <w:b/>
          <w:sz w:val="28"/>
          <w:szCs w:val="28"/>
        </w:rPr>
        <w:t xml:space="preserve"> </w:t>
      </w:r>
      <w:r w:rsidRPr="00097050">
        <w:rPr>
          <w:b/>
          <w:sz w:val="28"/>
          <w:szCs w:val="28"/>
        </w:rPr>
        <w:t>заявления и документов, необходимых для предоставления</w:t>
      </w:r>
      <w:r>
        <w:rPr>
          <w:b/>
          <w:sz w:val="28"/>
          <w:szCs w:val="28"/>
        </w:rPr>
        <w:t xml:space="preserve"> </w:t>
      </w:r>
      <w:r w:rsidRPr="00097050">
        <w:rPr>
          <w:b/>
          <w:sz w:val="28"/>
          <w:szCs w:val="28"/>
        </w:rPr>
        <w:t>Услуги, и исчерпывающий перечень оснований</w:t>
      </w:r>
      <w:r>
        <w:rPr>
          <w:b/>
          <w:sz w:val="28"/>
          <w:szCs w:val="28"/>
        </w:rPr>
        <w:t xml:space="preserve"> </w:t>
      </w:r>
      <w:r w:rsidRPr="00097050">
        <w:rPr>
          <w:b/>
          <w:sz w:val="28"/>
          <w:szCs w:val="28"/>
        </w:rPr>
        <w:t>для приостановления предоставления Услуги или</w:t>
      </w:r>
      <w:r>
        <w:rPr>
          <w:b/>
          <w:sz w:val="28"/>
          <w:szCs w:val="28"/>
        </w:rPr>
        <w:t xml:space="preserve"> </w:t>
      </w:r>
      <w:r w:rsidRPr="00097050">
        <w:rPr>
          <w:b/>
          <w:sz w:val="28"/>
          <w:szCs w:val="28"/>
        </w:rPr>
        <w:t>для отказа в предоставлении Услуги</w:t>
      </w:r>
    </w:p>
    <w:p w:rsidR="009D08B0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contextualSpacing/>
        <w:jc w:val="both"/>
        <w:rPr>
          <w:sz w:val="28"/>
          <w:szCs w:val="28"/>
        </w:rPr>
      </w:pPr>
    </w:p>
    <w:p w:rsidR="009D08B0" w:rsidRPr="003217A1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Перечень о</w:t>
      </w:r>
      <w:r w:rsidRPr="003217A1">
        <w:rPr>
          <w:sz w:val="28"/>
          <w:szCs w:val="28"/>
        </w:rPr>
        <w:t>сновани</w:t>
      </w:r>
      <w:r>
        <w:rPr>
          <w:sz w:val="28"/>
          <w:szCs w:val="28"/>
        </w:rPr>
        <w:t>й для отказа в приеме заявления</w:t>
      </w:r>
      <w:r w:rsidRPr="003217A1">
        <w:rPr>
          <w:sz w:val="28"/>
          <w:szCs w:val="28"/>
        </w:rPr>
        <w:t xml:space="preserve"> и документов, необходимых для предоставления Услуги, законодательством Российской Федерации не предусмотрен.</w:t>
      </w:r>
    </w:p>
    <w:p w:rsidR="009D08B0" w:rsidRPr="00620BF3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620BF3">
        <w:rPr>
          <w:sz w:val="28"/>
          <w:szCs w:val="28"/>
        </w:rPr>
        <w:t>Основанием для приостановления предоставления Услуги является несоответствие сведений, указанных в заявлении.</w:t>
      </w: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037D6E">
        <w:rPr>
          <w:sz w:val="28"/>
          <w:szCs w:val="28"/>
        </w:rPr>
        <w:t>Основани</w:t>
      </w:r>
      <w:r>
        <w:rPr>
          <w:sz w:val="28"/>
          <w:szCs w:val="28"/>
        </w:rPr>
        <w:t>ем</w:t>
      </w:r>
      <w:r w:rsidRPr="00037D6E">
        <w:rPr>
          <w:sz w:val="28"/>
          <w:szCs w:val="28"/>
        </w:rPr>
        <w:t xml:space="preserve"> для отказа в приеме заявления о предоставлении Услуги явля</w:t>
      </w:r>
      <w:r>
        <w:rPr>
          <w:sz w:val="28"/>
          <w:szCs w:val="28"/>
        </w:rPr>
        <w:t>ется нарушение требований предъявляемых к оформлению заявления.</w:t>
      </w:r>
    </w:p>
    <w:p w:rsidR="009D08B0" w:rsidRPr="00B47A96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Перечень о</w:t>
      </w:r>
      <w:r w:rsidRPr="00B47A96">
        <w:rPr>
          <w:sz w:val="28"/>
          <w:szCs w:val="28"/>
        </w:rPr>
        <w:t>сновани</w:t>
      </w:r>
      <w:r>
        <w:rPr>
          <w:sz w:val="28"/>
          <w:szCs w:val="28"/>
        </w:rPr>
        <w:t>й</w:t>
      </w:r>
      <w:r w:rsidRPr="00B47A96">
        <w:rPr>
          <w:sz w:val="28"/>
          <w:szCs w:val="28"/>
        </w:rPr>
        <w:t xml:space="preserve"> для отказа в приеме за</w:t>
      </w:r>
      <w:r>
        <w:rPr>
          <w:sz w:val="28"/>
          <w:szCs w:val="28"/>
        </w:rPr>
        <w:t>явления</w:t>
      </w:r>
      <w:r w:rsidRPr="00B47A96">
        <w:rPr>
          <w:sz w:val="28"/>
          <w:szCs w:val="28"/>
        </w:rPr>
        <w:t>, необходимых для предоставления Услуги,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9D08B0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</w:p>
    <w:p w:rsidR="009D08B0" w:rsidRPr="007F3166" w:rsidRDefault="009D08B0" w:rsidP="009D08B0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7F3166">
        <w:rPr>
          <w:b/>
          <w:sz w:val="28"/>
          <w:szCs w:val="28"/>
        </w:rPr>
        <w:t>III. Состав, последовательность и сроки выполнения</w:t>
      </w:r>
    </w:p>
    <w:p w:rsidR="009D08B0" w:rsidRPr="007F3166" w:rsidRDefault="009D08B0" w:rsidP="009D08B0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7F3166">
        <w:rPr>
          <w:b/>
          <w:sz w:val="28"/>
          <w:szCs w:val="28"/>
        </w:rPr>
        <w:t>административных процедур</w:t>
      </w:r>
    </w:p>
    <w:p w:rsidR="009D08B0" w:rsidRPr="007F3166" w:rsidRDefault="009D08B0" w:rsidP="009D08B0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</w:p>
    <w:p w:rsidR="009D08B0" w:rsidRPr="007F3166" w:rsidRDefault="009D08B0" w:rsidP="009D08B0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7F3166">
        <w:rPr>
          <w:b/>
          <w:sz w:val="28"/>
          <w:szCs w:val="28"/>
        </w:rPr>
        <w:t xml:space="preserve">Перечень </w:t>
      </w:r>
      <w:proofErr w:type="gramStart"/>
      <w:r w:rsidRPr="007F3166">
        <w:rPr>
          <w:b/>
          <w:sz w:val="28"/>
          <w:szCs w:val="28"/>
        </w:rPr>
        <w:t>осуществляемых</w:t>
      </w:r>
      <w:proofErr w:type="gramEnd"/>
      <w:r w:rsidRPr="007F3166">
        <w:rPr>
          <w:b/>
          <w:sz w:val="28"/>
          <w:szCs w:val="28"/>
        </w:rPr>
        <w:t xml:space="preserve"> при предоставлении Услуги</w:t>
      </w:r>
    </w:p>
    <w:p w:rsidR="009D08B0" w:rsidRPr="007F3166" w:rsidRDefault="009D08B0" w:rsidP="009D08B0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7F3166">
        <w:rPr>
          <w:b/>
          <w:sz w:val="28"/>
          <w:szCs w:val="28"/>
        </w:rPr>
        <w:t>административных процедур</w:t>
      </w:r>
    </w:p>
    <w:p w:rsidR="009D08B0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contextualSpacing/>
        <w:jc w:val="both"/>
        <w:rPr>
          <w:sz w:val="28"/>
          <w:szCs w:val="28"/>
        </w:rPr>
      </w:pPr>
    </w:p>
    <w:p w:rsidR="009D08B0" w:rsidRPr="003C539A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3C539A">
        <w:rPr>
          <w:sz w:val="28"/>
          <w:szCs w:val="28"/>
        </w:rPr>
        <w:t>Перечень административных процедур, осуществляемых при предоставлении Услуги:</w:t>
      </w:r>
    </w:p>
    <w:p w:rsidR="009D08B0" w:rsidRPr="003C539A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  <w:r w:rsidRPr="003C539A">
        <w:rPr>
          <w:sz w:val="28"/>
          <w:szCs w:val="28"/>
        </w:rPr>
        <w:t>а) прием заявления</w:t>
      </w:r>
      <w:r>
        <w:rPr>
          <w:sz w:val="28"/>
          <w:szCs w:val="28"/>
        </w:rPr>
        <w:t>;</w:t>
      </w:r>
    </w:p>
    <w:p w:rsidR="009D08B0" w:rsidRPr="003C539A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  <w:r w:rsidRPr="003C539A">
        <w:rPr>
          <w:sz w:val="28"/>
          <w:szCs w:val="28"/>
        </w:rPr>
        <w:t>б) межведомственное информационное взаимодействие;</w:t>
      </w:r>
    </w:p>
    <w:p w:rsidR="009D08B0" w:rsidRPr="003C539A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  <w:r w:rsidRPr="003C539A">
        <w:rPr>
          <w:sz w:val="28"/>
          <w:szCs w:val="28"/>
        </w:rPr>
        <w:t>в) принятие решения о предоставлении (об отказе в предоставлении) Услуги;</w:t>
      </w:r>
    </w:p>
    <w:p w:rsidR="009D08B0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</w:pPr>
      <w:r w:rsidRPr="003C539A">
        <w:rPr>
          <w:sz w:val="28"/>
          <w:szCs w:val="28"/>
        </w:rPr>
        <w:t xml:space="preserve">д) </w:t>
      </w:r>
      <w:r>
        <w:rPr>
          <w:sz w:val="28"/>
          <w:szCs w:val="28"/>
        </w:rPr>
        <w:t xml:space="preserve">направление уведомления о </w:t>
      </w:r>
      <w:r w:rsidRPr="003C539A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е предоставления </w:t>
      </w:r>
      <w:r w:rsidRPr="003C539A">
        <w:rPr>
          <w:sz w:val="28"/>
          <w:szCs w:val="28"/>
        </w:rPr>
        <w:t>Услуги.</w:t>
      </w:r>
      <w:r w:rsidRPr="00C913A3">
        <w:t xml:space="preserve"> </w:t>
      </w:r>
    </w:p>
    <w:p w:rsidR="009D08B0" w:rsidRDefault="009D08B0" w:rsidP="009D08B0">
      <w:pPr>
        <w:pStyle w:val="a3"/>
        <w:tabs>
          <w:tab w:val="left" w:pos="0"/>
          <w:tab w:val="left" w:pos="1134"/>
        </w:tabs>
        <w:spacing w:before="0" w:beforeAutospacing="0"/>
        <w:ind w:left="709"/>
        <w:contextualSpacing/>
        <w:jc w:val="both"/>
        <w:rPr>
          <w:sz w:val="28"/>
          <w:szCs w:val="28"/>
        </w:rPr>
      </w:pPr>
    </w:p>
    <w:p w:rsidR="009D08B0" w:rsidRPr="00C913A3" w:rsidRDefault="009D08B0" w:rsidP="009D08B0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C913A3">
        <w:rPr>
          <w:b/>
          <w:sz w:val="28"/>
          <w:szCs w:val="28"/>
        </w:rPr>
        <w:t>IV. Способы информирования заявителя об изменении статуса</w:t>
      </w:r>
    </w:p>
    <w:p w:rsidR="009D08B0" w:rsidRDefault="009D08B0" w:rsidP="009D08B0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  <w:r w:rsidRPr="00C913A3">
        <w:rPr>
          <w:b/>
          <w:sz w:val="28"/>
          <w:szCs w:val="28"/>
        </w:rPr>
        <w:t>рассмотрения заявления</w:t>
      </w:r>
    </w:p>
    <w:p w:rsidR="009D08B0" w:rsidRPr="00C913A3" w:rsidRDefault="009D08B0" w:rsidP="009D08B0">
      <w:pPr>
        <w:pStyle w:val="a3"/>
        <w:tabs>
          <w:tab w:val="left" w:pos="0"/>
          <w:tab w:val="left" w:pos="1134"/>
        </w:tabs>
        <w:contextualSpacing/>
        <w:jc w:val="center"/>
        <w:rPr>
          <w:b/>
          <w:sz w:val="28"/>
          <w:szCs w:val="28"/>
        </w:rPr>
      </w:pPr>
    </w:p>
    <w:p w:rsidR="009D08B0" w:rsidRDefault="009D08B0" w:rsidP="009D08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spacing w:before="0" w:beforeAutospacing="0"/>
        <w:ind w:left="0" w:firstLine="709"/>
        <w:contextualSpacing/>
        <w:jc w:val="both"/>
        <w:rPr>
          <w:sz w:val="28"/>
          <w:szCs w:val="28"/>
        </w:rPr>
      </w:pPr>
      <w:r w:rsidRPr="00C913A3">
        <w:rPr>
          <w:sz w:val="28"/>
          <w:szCs w:val="28"/>
        </w:rPr>
        <w:t xml:space="preserve"> Информирование заявителя об изменении статуса рассмотрения заявления, осуществляется посредством Единого портала.</w:t>
      </w:r>
    </w:p>
    <w:p w:rsidR="009D08B0" w:rsidRDefault="009D08B0" w:rsidP="009D08B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D08B0" w:rsidRPr="009046A5" w:rsidRDefault="009D08B0" w:rsidP="009D08B0">
      <w:pPr>
        <w:pStyle w:val="ConsPlusNormal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9046A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D08B0" w:rsidRPr="009046A5" w:rsidRDefault="009D08B0" w:rsidP="009D08B0">
      <w:pPr>
        <w:pStyle w:val="ConsPlusNormal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9046A5">
        <w:rPr>
          <w:rFonts w:ascii="Times New Roman" w:hAnsi="Times New Roman" w:cs="Times New Roman"/>
          <w:sz w:val="28"/>
          <w:szCs w:val="28"/>
        </w:rPr>
        <w:t>к Административному регламенту,</w:t>
      </w:r>
      <w:r w:rsidRPr="009046A5">
        <w:rPr>
          <w:sz w:val="28"/>
          <w:szCs w:val="28"/>
        </w:rPr>
        <w:t xml:space="preserve"> </w:t>
      </w:r>
      <w:r w:rsidRPr="009046A5">
        <w:rPr>
          <w:rFonts w:ascii="Times New Roman" w:hAnsi="Times New Roman" w:cs="Times New Roman"/>
          <w:sz w:val="28"/>
          <w:szCs w:val="28"/>
        </w:rPr>
        <w:t xml:space="preserve">предоставления Министерством Российской Федерации по делам гражданской обороны, чрезвычайным ситуациям и ликвидации последствий стихийных бедствий </w:t>
      </w:r>
      <w:r w:rsidRPr="005C6F7B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 «Лицензирование деятельности по монтажу, техническому обслуживанию и ремонту средств обеспечения пожарной безопасности зданий и сооружений»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6A5">
        <w:rPr>
          <w:rFonts w:ascii="Times New Roman" w:hAnsi="Times New Roman" w:cs="Times New Roman"/>
          <w:sz w:val="28"/>
          <w:szCs w:val="28"/>
        </w:rPr>
        <w:t>утвержденному приказом МЧС России</w:t>
      </w:r>
    </w:p>
    <w:p w:rsidR="009D08B0" w:rsidRPr="009046A5" w:rsidRDefault="009D08B0" w:rsidP="009D08B0">
      <w:pPr>
        <w:pStyle w:val="ConsPlusNormal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9046A5">
        <w:rPr>
          <w:rFonts w:ascii="Times New Roman" w:hAnsi="Times New Roman" w:cs="Times New Roman"/>
          <w:sz w:val="28"/>
          <w:szCs w:val="28"/>
        </w:rPr>
        <w:t>от ______________ №___________</w:t>
      </w:r>
    </w:p>
    <w:p w:rsidR="009D08B0" w:rsidRDefault="009D08B0" w:rsidP="009D08B0">
      <w:pPr>
        <w:pStyle w:val="ConsPlusNormal"/>
        <w:jc w:val="center"/>
        <w:rPr>
          <w:rFonts w:ascii="Times New Roman" w:hAnsi="Times New Roman" w:cs="Times New Roman"/>
        </w:rPr>
      </w:pPr>
      <w:bookmarkStart w:id="3" w:name="P412"/>
      <w:bookmarkEnd w:id="3"/>
    </w:p>
    <w:p w:rsidR="009D08B0" w:rsidRPr="00CC2DC8" w:rsidRDefault="009D08B0" w:rsidP="009D08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C2D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Перечень</w:t>
      </w:r>
    </w:p>
    <w:p w:rsidR="009D08B0" w:rsidRPr="00CC2DC8" w:rsidRDefault="009D08B0" w:rsidP="009D08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CC2D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условных обозначений и сокращений, идентификаторы категорий</w:t>
      </w:r>
      <w:r w:rsidRPr="00CC2D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  <w:t>(признаков) заявителей, исчерпывающий перечень документов,</w:t>
      </w:r>
      <w:r w:rsidRPr="00CC2D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  <w:t>необходимых для предоставления Услуги, исчерпывающий перечень оснований для отказа в приеме запроса о предоставлении Услуги</w:t>
      </w:r>
      <w:r w:rsidRPr="00CC2D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  <w:t>и документов, необходимых для предоставления Услуги, оснований</w:t>
      </w:r>
      <w:r w:rsidRPr="00CC2D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  <w:t>для приостановления предоставления Услуги или отказа</w:t>
      </w:r>
      <w:r w:rsidRPr="00CC2D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  <w:t>в предоставлении Услуги, формы запроса о предоставлении Услуги</w:t>
      </w:r>
      <w:r w:rsidRPr="00CC2DC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br/>
        <w:t>и документов, необходимых для предоставления Услуги</w:t>
      </w:r>
      <w:proofErr w:type="gramEnd"/>
    </w:p>
    <w:p w:rsidR="009D08B0" w:rsidRPr="00ED7B60" w:rsidRDefault="009D08B0" w:rsidP="009D08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D08B0" w:rsidRPr="00631DC1" w:rsidRDefault="009D08B0" w:rsidP="009D08B0">
      <w:pPr>
        <w:pStyle w:val="aa"/>
        <w:numPr>
          <w:ilvl w:val="0"/>
          <w:numId w:val="14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31DC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Перечень условных обозначений и сокращений</w:t>
      </w:r>
    </w:p>
    <w:p w:rsidR="009D08B0" w:rsidRPr="00631DC1" w:rsidRDefault="009D08B0" w:rsidP="009D08B0">
      <w:pPr>
        <w:pStyle w:val="aa"/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31DC1">
        <w:rPr>
          <w:rFonts w:ascii="Times New Roman" w:eastAsia="Times New Roman" w:hAnsi="Times New Roman" w:cs="Times New Roman"/>
          <w:sz w:val="28"/>
          <w:szCs w:val="28"/>
          <w:lang w:eastAsia="en-US"/>
        </w:rPr>
        <w:t>Сокращения:</w:t>
      </w:r>
    </w:p>
    <w:p w:rsidR="009D08B0" w:rsidRDefault="009D08B0" w:rsidP="009D08B0">
      <w:pPr>
        <w:pStyle w:val="aa"/>
        <w:widowControl w:val="0"/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1DC1">
        <w:rPr>
          <w:rFonts w:ascii="Times New Roman" w:eastAsia="Calibri" w:hAnsi="Times New Roman" w:cs="Times New Roman"/>
          <w:sz w:val="28"/>
          <w:szCs w:val="28"/>
          <w:lang w:eastAsia="en-US"/>
        </w:rPr>
        <w:t>Единый портал – федеральная государственная информационная система «Единый портал государственных и муниципальных услуг (функций)»</w:t>
      </w:r>
      <w:r w:rsidRPr="00631DC1">
        <w:rPr>
          <w:rFonts w:eastAsia="Calibri"/>
          <w:vertAlign w:val="superscript"/>
          <w:lang w:eastAsia="en-US"/>
        </w:rPr>
        <w:footnoteReference w:id="9"/>
      </w:r>
      <w:r w:rsidRPr="00631DC1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9D08B0" w:rsidRDefault="009D08B0" w:rsidP="009D08B0">
      <w:pPr>
        <w:pStyle w:val="aa"/>
        <w:widowControl w:val="0"/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1DC1">
        <w:rPr>
          <w:rFonts w:ascii="Times New Roman" w:eastAsia="Calibri" w:hAnsi="Times New Roman" w:cs="Times New Roman"/>
          <w:sz w:val="28"/>
          <w:szCs w:val="28"/>
          <w:lang w:eastAsia="en-US"/>
        </w:rPr>
        <w:t>Услуга - государственная услуга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31DC1">
        <w:rPr>
          <w:rFonts w:ascii="Times New Roman" w:eastAsia="Calibri" w:hAnsi="Times New Roman" w:cs="Times New Roman"/>
          <w:sz w:val="28"/>
          <w:szCs w:val="28"/>
          <w:lang w:eastAsia="en-US"/>
        </w:rPr>
        <w:t>«Лицензирование деятельности по монтажу, техническому обслуживанию и ремонту средств обеспечения пожарной безопасности зданий и сооружений»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9D08B0" w:rsidRDefault="009D08B0" w:rsidP="009D08B0">
      <w:pPr>
        <w:pStyle w:val="aa"/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1DC1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 - заявление (запрос) о предоставлении Услуги;</w:t>
      </w:r>
    </w:p>
    <w:p w:rsidR="009D08B0" w:rsidRPr="00631DC1" w:rsidRDefault="009D08B0" w:rsidP="009D08B0">
      <w:pPr>
        <w:pStyle w:val="aa"/>
        <w:widowControl w:val="0"/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11FA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заявитель - физическое лицо, индивидуальный предприниматель, или юридическое лицо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9D08B0" w:rsidRPr="00ED7B60" w:rsidRDefault="009D08B0" w:rsidP="009D08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D08B0" w:rsidRDefault="009D08B0" w:rsidP="009D08B0">
      <w:pPr>
        <w:pStyle w:val="aa"/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6364A">
        <w:rPr>
          <w:rFonts w:ascii="Times New Roman" w:eastAsia="Times New Roman" w:hAnsi="Times New Roman" w:cs="Times New Roman"/>
          <w:sz w:val="28"/>
          <w:szCs w:val="28"/>
          <w:lang w:eastAsia="en-US"/>
        </w:rPr>
        <w:t>2. Условные обозначения:</w:t>
      </w:r>
    </w:p>
    <w:p w:rsidR="009D08B0" w:rsidRDefault="009D08B0" w:rsidP="009D08B0">
      <w:pPr>
        <w:pStyle w:val="aa"/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а</w:t>
      </w:r>
      <w:r w:rsidRPr="00D6364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) ЕПГУ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D6364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сведения направляются </w:t>
      </w:r>
      <w:r w:rsidRPr="00D6364A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посредством личного кабинета на Едином портале;</w:t>
      </w:r>
    </w:p>
    <w:p w:rsidR="009D08B0" w:rsidRDefault="009D08B0" w:rsidP="009D08B0">
      <w:pPr>
        <w:pStyle w:val="aa"/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б</w:t>
      </w:r>
      <w:r w:rsidRPr="00D6364A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End"/>
      <w:r w:rsidRPr="00D6364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сведения</w:t>
      </w:r>
      <w:r w:rsidRPr="00D6364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 </w:t>
      </w:r>
      <w:r w:rsidRPr="00D6364A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ах</w:t>
      </w:r>
      <w:r w:rsidRPr="00D6364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подаются в электронной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9D08B0" w:rsidRDefault="009D08B0" w:rsidP="009D08B0">
      <w:pPr>
        <w:pStyle w:val="aa"/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- заявление</w:t>
      </w:r>
      <w:r w:rsidRPr="00544A4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предоставлении сведений о </w:t>
      </w:r>
      <w:r w:rsidRPr="00544A4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конкретной лицензии;</w:t>
      </w:r>
    </w:p>
    <w:p w:rsidR="009D08B0" w:rsidRDefault="009D08B0" w:rsidP="009D08B0">
      <w:pPr>
        <w:pStyle w:val="aa"/>
        <w:suppressAutoHyphens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D08B0" w:rsidRPr="00D6364A" w:rsidRDefault="009D08B0" w:rsidP="009D08B0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36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II. Идентификаторы категорий (признаков) заявителей</w:t>
      </w:r>
    </w:p>
    <w:p w:rsidR="009D08B0" w:rsidRPr="00D6364A" w:rsidRDefault="009D08B0" w:rsidP="009D08B0">
      <w:pPr>
        <w:suppressAutoHyphens/>
        <w:spacing w:after="0" w:line="240" w:lineRule="auto"/>
        <w:ind w:left="6237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D08B0" w:rsidRPr="00D6364A" w:rsidRDefault="009D08B0" w:rsidP="009D08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6364A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Таблица № 1</w:t>
      </w:r>
    </w:p>
    <w:p w:rsidR="009D08B0" w:rsidRPr="00D6364A" w:rsidRDefault="009D08B0" w:rsidP="009D08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US"/>
        </w:rPr>
      </w:pPr>
    </w:p>
    <w:tbl>
      <w:tblPr>
        <w:tblW w:w="4865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7"/>
        <w:gridCol w:w="2689"/>
        <w:gridCol w:w="3973"/>
        <w:gridCol w:w="2384"/>
      </w:tblGrid>
      <w:tr w:rsidR="009D08B0" w:rsidRPr="00D6364A" w:rsidTr="00EA1450">
        <w:trPr>
          <w:tblHeader/>
        </w:trPr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63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proofErr w:type="gramStart"/>
            <w:r w:rsidRPr="00D63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D63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63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Перечень результатов предоставления Услуги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63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Перечень отдельных признаков заявителя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63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Идентификатор отдельного признака заявителя</w:t>
            </w:r>
          </w:p>
        </w:tc>
      </w:tr>
      <w:tr w:rsidR="009D08B0" w:rsidRPr="00D6364A" w:rsidTr="00EA1450"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08B0" w:rsidRPr="00F703EC" w:rsidRDefault="009D08B0" w:rsidP="009D08B0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D636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ешение о предоставлении 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нзии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636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1А</w:t>
            </w:r>
          </w:p>
        </w:tc>
      </w:tr>
      <w:tr w:rsidR="009D08B0" w:rsidRPr="00D6364A" w:rsidTr="00EA1450">
        <w:trPr>
          <w:trHeight w:val="390"/>
        </w:trPr>
        <w:tc>
          <w:tcPr>
            <w:tcW w:w="8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Pr="00F703EC" w:rsidRDefault="009D08B0" w:rsidP="009D08B0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D636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ридическое лицо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36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2А</w:t>
            </w:r>
          </w:p>
        </w:tc>
      </w:tr>
      <w:tr w:rsidR="009D08B0" w:rsidRPr="00D6364A" w:rsidTr="00EA1450"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08B0" w:rsidRPr="00F703EC" w:rsidRDefault="009D08B0" w:rsidP="009D08B0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В</w:t>
            </w:r>
            <w:r w:rsidRPr="00F703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несение изменений в реестр лицензий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703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636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1Б</w:t>
            </w:r>
          </w:p>
        </w:tc>
      </w:tr>
      <w:tr w:rsidR="009D08B0" w:rsidRPr="00D6364A" w:rsidTr="00EA1450">
        <w:trPr>
          <w:trHeight w:val="544"/>
        </w:trPr>
        <w:tc>
          <w:tcPr>
            <w:tcW w:w="8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Pr="00F703EC" w:rsidRDefault="009D08B0" w:rsidP="009D08B0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D636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ридическое лицо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36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2Б</w:t>
            </w:r>
          </w:p>
        </w:tc>
      </w:tr>
      <w:tr w:rsidR="009D08B0" w:rsidRPr="00D6364A" w:rsidTr="00EA1450">
        <w:trPr>
          <w:trHeight w:val="410"/>
        </w:trPr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08B0" w:rsidRPr="00F703EC" w:rsidRDefault="009D08B0" w:rsidP="009D08B0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П</w:t>
            </w:r>
            <w:r w:rsidRPr="003848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ериодическ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ое подтверждение</w:t>
            </w:r>
            <w:r w:rsidRPr="003848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соответствия лицензионным требованиям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703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</w:tr>
      <w:tr w:rsidR="009D08B0" w:rsidRPr="00D6364A" w:rsidTr="00EA1450">
        <w:trPr>
          <w:trHeight w:val="410"/>
        </w:trPr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08B0" w:rsidRPr="00F703EC" w:rsidRDefault="009D08B0" w:rsidP="009D08B0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D636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ридическое лицо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</w:tr>
      <w:tr w:rsidR="009D08B0" w:rsidRPr="00D6364A" w:rsidTr="00EA1450">
        <w:trPr>
          <w:trHeight w:val="410"/>
        </w:trPr>
        <w:tc>
          <w:tcPr>
            <w:tcW w:w="8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08B0" w:rsidRPr="00F703EC" w:rsidRDefault="009D08B0" w:rsidP="009D08B0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П</w:t>
            </w:r>
            <w:r w:rsidRPr="00F441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рекращени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е</w:t>
            </w:r>
            <w:r w:rsidRPr="00F441F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лицензии 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703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</w:tr>
      <w:tr w:rsidR="009D08B0" w:rsidRPr="00D6364A" w:rsidTr="00EA1450">
        <w:trPr>
          <w:trHeight w:val="441"/>
        </w:trPr>
        <w:tc>
          <w:tcPr>
            <w:tcW w:w="8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Pr="00F703EC" w:rsidRDefault="009D08B0" w:rsidP="009D08B0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703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Ю</w:t>
            </w:r>
            <w:r w:rsidRPr="00D6364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ридическое лицо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</w:tr>
      <w:tr w:rsidR="009D08B0" w:rsidRPr="00D6364A" w:rsidTr="00EA1450">
        <w:trPr>
          <w:trHeight w:val="410"/>
        </w:trPr>
        <w:tc>
          <w:tcPr>
            <w:tcW w:w="81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Pr="00F703EC" w:rsidRDefault="009D08B0" w:rsidP="009D08B0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П</w:t>
            </w:r>
            <w:r w:rsidRPr="008E675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редоставление сведений о конкретной лицензии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703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1Д</w:t>
            </w:r>
          </w:p>
        </w:tc>
      </w:tr>
      <w:tr w:rsidR="009D08B0" w:rsidRPr="00D6364A" w:rsidTr="00EA1450">
        <w:trPr>
          <w:trHeight w:val="410"/>
        </w:trPr>
        <w:tc>
          <w:tcPr>
            <w:tcW w:w="81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Pr="00F703EC" w:rsidRDefault="009D08B0" w:rsidP="009D08B0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703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Ю</w:t>
            </w:r>
            <w:r w:rsidRPr="00D6364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ридическое лицо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08B0" w:rsidRPr="00D6364A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2Д</w:t>
            </w:r>
          </w:p>
        </w:tc>
      </w:tr>
      <w:tr w:rsidR="009D08B0" w:rsidRPr="00D6364A" w:rsidTr="00EA1450">
        <w:trPr>
          <w:trHeight w:val="410"/>
        </w:trPr>
        <w:tc>
          <w:tcPr>
            <w:tcW w:w="81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08B0" w:rsidRPr="00F703EC" w:rsidRDefault="009D08B0" w:rsidP="009D08B0">
            <w:pPr>
              <w:pStyle w:val="aa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ind w:hanging="12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D08B0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08B0" w:rsidRPr="00F703EC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Физическое лицо</w:t>
            </w:r>
          </w:p>
        </w:tc>
        <w:tc>
          <w:tcPr>
            <w:tcW w:w="2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08B0" w:rsidRDefault="009D08B0" w:rsidP="00EA14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3Д</w:t>
            </w:r>
          </w:p>
        </w:tc>
      </w:tr>
    </w:tbl>
    <w:p w:rsidR="009D08B0" w:rsidRDefault="009D08B0" w:rsidP="009D08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D08B0" w:rsidRPr="00050B98" w:rsidRDefault="009D08B0" w:rsidP="009D08B0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50B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III. Исчерпывающий перечень документов, необходимых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050B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предоставления Услуги</w:t>
      </w:r>
    </w:p>
    <w:p w:rsidR="009D08B0" w:rsidRPr="00050B98" w:rsidRDefault="009D08B0" w:rsidP="009D08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50B9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Таблица № 2</w:t>
      </w:r>
    </w:p>
    <w:p w:rsidR="009D08B0" w:rsidRPr="00050B98" w:rsidRDefault="009D08B0" w:rsidP="009D08B0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665"/>
        <w:gridCol w:w="3628"/>
        <w:gridCol w:w="2984"/>
      </w:tblGrid>
      <w:tr w:rsidR="009D08B0" w:rsidRPr="00050B98" w:rsidTr="00EA1450">
        <w:tc>
          <w:tcPr>
            <w:tcW w:w="566" w:type="dxa"/>
          </w:tcPr>
          <w:p w:rsidR="009D08B0" w:rsidRPr="00050B98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65" w:type="dxa"/>
          </w:tcPr>
          <w:p w:rsidR="009D08B0" w:rsidRPr="00050B98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отдельного признака заявителей</w:t>
            </w:r>
          </w:p>
        </w:tc>
        <w:tc>
          <w:tcPr>
            <w:tcW w:w="3628" w:type="dxa"/>
          </w:tcPr>
          <w:p w:rsidR="009D08B0" w:rsidRPr="00050B98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2984" w:type="dxa"/>
          </w:tcPr>
          <w:p w:rsidR="009D08B0" w:rsidRPr="00050B98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предоставления, требования</w:t>
            </w:r>
          </w:p>
        </w:tc>
      </w:tr>
      <w:tr w:rsidR="009D08B0" w:rsidRPr="00050B98" w:rsidTr="00EA1450">
        <w:tc>
          <w:tcPr>
            <w:tcW w:w="9843" w:type="dxa"/>
            <w:gridSpan w:val="4"/>
          </w:tcPr>
          <w:p w:rsidR="009D08B0" w:rsidRPr="00050B98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 w:rsidR="009D08B0" w:rsidRPr="00050B98" w:rsidTr="00EA1450">
        <w:trPr>
          <w:trHeight w:val="606"/>
        </w:trPr>
        <w:tc>
          <w:tcPr>
            <w:tcW w:w="566" w:type="dxa"/>
          </w:tcPr>
          <w:p w:rsidR="009D08B0" w:rsidRPr="00050B98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5" w:type="dxa"/>
          </w:tcPr>
          <w:p w:rsidR="009D08B0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1А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 1Б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>Б,</w:t>
            </w:r>
          </w:p>
          <w:p w:rsidR="009D08B0" w:rsidRPr="00050B98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1В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В, 1Г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>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1Д - 3Д</w:t>
            </w:r>
          </w:p>
        </w:tc>
        <w:tc>
          <w:tcPr>
            <w:tcW w:w="3628" w:type="dxa"/>
          </w:tcPr>
          <w:p w:rsidR="009D08B0" w:rsidRPr="00050B98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984" w:type="dxa"/>
          </w:tcPr>
          <w:p w:rsidR="009D08B0" w:rsidRPr="00050B98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5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ЕПГУ</w:t>
            </w:r>
          </w:p>
        </w:tc>
      </w:tr>
    </w:tbl>
    <w:p w:rsidR="009D08B0" w:rsidRDefault="009D08B0" w:rsidP="009D08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D08B0" w:rsidRPr="003F17DC" w:rsidRDefault="009D08B0" w:rsidP="009D08B0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F17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IV. Исчерпывающий перечень оснований для отказа в приеме</w:t>
      </w:r>
    </w:p>
    <w:p w:rsidR="009D08B0" w:rsidRPr="003F17DC" w:rsidRDefault="009D08B0" w:rsidP="009D08B0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F17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заявления и документов, необходимых для предоставления</w:t>
      </w:r>
    </w:p>
    <w:p w:rsidR="009D08B0" w:rsidRPr="003F17DC" w:rsidRDefault="009D08B0" w:rsidP="009D08B0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F17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Услуги, оснований для приостановления предоставления</w:t>
      </w:r>
    </w:p>
    <w:p w:rsidR="009D08B0" w:rsidRPr="003F17DC" w:rsidRDefault="009D08B0" w:rsidP="009D08B0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F17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Услуги или отказа в предоставлении Услуги</w:t>
      </w:r>
    </w:p>
    <w:p w:rsidR="009D08B0" w:rsidRPr="003F17DC" w:rsidRDefault="009D08B0" w:rsidP="009D08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D08B0" w:rsidRPr="003F17DC" w:rsidRDefault="009D08B0" w:rsidP="009D08B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bookmarkStart w:id="4" w:name="P349"/>
      <w:bookmarkEnd w:id="4"/>
      <w:r w:rsidRPr="003F17D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Таблица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№</w:t>
      </w:r>
      <w:r w:rsidRPr="003F17D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3</w:t>
      </w:r>
    </w:p>
    <w:p w:rsidR="009D08B0" w:rsidRPr="003F17DC" w:rsidRDefault="009D08B0" w:rsidP="009D08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329"/>
        <w:gridCol w:w="3947"/>
      </w:tblGrid>
      <w:tr w:rsidR="009D08B0" w:rsidRPr="003F17DC" w:rsidTr="00EA1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0" w:rsidRPr="003F17DC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N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0" w:rsidRPr="003F17DC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Перечень оснований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0" w:rsidRPr="003F17DC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Идентификатор категорий (признаков) заявителей</w:t>
            </w:r>
          </w:p>
        </w:tc>
      </w:tr>
      <w:tr w:rsidR="009D08B0" w:rsidRPr="003F17DC" w:rsidTr="00EA1450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0" w:rsidRPr="003F17DC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9D08B0" w:rsidRPr="003F17DC" w:rsidTr="00EA1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0" w:rsidRPr="003F17DC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0" w:rsidRPr="003F17DC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 xml:space="preserve">Основания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 отказа в приеме заявления</w:t>
            </w:r>
            <w:r w:rsidRPr="003F17DC">
              <w:rPr>
                <w:rFonts w:ascii="Times New Roman" w:eastAsia="Times New Roman" w:hAnsi="Times New Roman" w:cs="Times New Roman"/>
                <w:sz w:val="24"/>
              </w:rPr>
              <w:t>, необходим</w:t>
            </w:r>
            <w:r>
              <w:rPr>
                <w:rFonts w:ascii="Times New Roman" w:eastAsia="Times New Roman" w:hAnsi="Times New Roman" w:cs="Times New Roman"/>
                <w:sz w:val="24"/>
              </w:rPr>
              <w:t>ого</w:t>
            </w:r>
            <w:r w:rsidRPr="003F17DC">
              <w:rPr>
                <w:rFonts w:ascii="Times New Roman" w:eastAsia="Times New Roman" w:hAnsi="Times New Roman" w:cs="Times New Roman"/>
                <w:sz w:val="24"/>
              </w:rPr>
              <w:t xml:space="preserve"> для предоставления Услуги, законодательством Российской Федерации не предусмотрены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0" w:rsidRPr="003F17DC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9D08B0" w:rsidRPr="003F17DC" w:rsidTr="00EA1450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0" w:rsidRPr="003F17DC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9D08B0" w:rsidRPr="003F17DC" w:rsidTr="00EA1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0" w:rsidRPr="003F17DC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0" w:rsidRPr="003F17DC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0" w:rsidRPr="003F17DC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9D08B0" w:rsidRPr="003F17DC" w:rsidTr="00EA1450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0" w:rsidRPr="003F17DC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Исчерпывающий перечень оснований для отказа в предоставлении Услуги</w:t>
            </w:r>
          </w:p>
        </w:tc>
      </w:tr>
      <w:tr w:rsidR="009D08B0" w:rsidRPr="003F17DC" w:rsidTr="00EA1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0" w:rsidRPr="003F17DC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0" w:rsidRPr="003F17DC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соответствие заявителя лицензионным требованиям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8B0" w:rsidRPr="003F17DC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 xml:space="preserve">А - </w:t>
            </w: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</w:p>
        </w:tc>
      </w:tr>
      <w:tr w:rsidR="009D08B0" w:rsidRPr="003F17DC" w:rsidTr="00EA1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B0" w:rsidRPr="003F17DC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F17DC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B0" w:rsidRPr="003F17DC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42DFD">
              <w:rPr>
                <w:rFonts w:ascii="Times New Roman" w:eastAsia="Times New Roman" w:hAnsi="Times New Roman" w:cs="Times New Roman"/>
                <w:sz w:val="24"/>
              </w:rPr>
              <w:t>Не подтвержден факт уплаты государственной пошлины (пошлин) в соответствии с пунктами 1</w:t>
            </w: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A42DFD">
              <w:rPr>
                <w:rFonts w:ascii="Times New Roman" w:eastAsia="Times New Roman" w:hAnsi="Times New Roman" w:cs="Times New Roman"/>
                <w:sz w:val="24"/>
              </w:rPr>
              <w:t xml:space="preserve"> и 1</w:t>
            </w: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A42DFD">
              <w:rPr>
                <w:rFonts w:ascii="Times New Roman" w:eastAsia="Times New Roman" w:hAnsi="Times New Roman" w:cs="Times New Roman"/>
                <w:sz w:val="24"/>
              </w:rPr>
              <w:t xml:space="preserve"> настоящего Административного регламента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B0" w:rsidRPr="003F17DC" w:rsidRDefault="009D08B0" w:rsidP="00EA145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 - Б</w:t>
            </w:r>
          </w:p>
        </w:tc>
      </w:tr>
    </w:tbl>
    <w:p w:rsidR="009D08B0" w:rsidRDefault="009D08B0" w:rsidP="009D08B0">
      <w:pPr>
        <w:rPr>
          <w:rFonts w:ascii="Times New Roman" w:eastAsia="Times New Roman" w:hAnsi="Times New Roman" w:cs="Times New Roman"/>
          <w:szCs w:val="20"/>
        </w:rPr>
      </w:pPr>
    </w:p>
    <w:p w:rsidR="00645243" w:rsidRPr="00645243" w:rsidRDefault="00645243" w:rsidP="00FE06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sectPr w:rsidR="00645243" w:rsidRPr="00645243" w:rsidSect="00FE06E0">
      <w:headerReference w:type="default" r:id="rId9"/>
      <w:pgSz w:w="11906" w:h="16838"/>
      <w:pgMar w:top="1418" w:right="567" w:bottom="1418" w:left="1418" w:header="709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851" w:rsidRDefault="00935851" w:rsidP="0009336A">
      <w:pPr>
        <w:spacing w:after="0" w:line="240" w:lineRule="auto"/>
      </w:pPr>
      <w:r>
        <w:separator/>
      </w:r>
    </w:p>
  </w:endnote>
  <w:endnote w:type="continuationSeparator" w:id="0">
    <w:p w:rsidR="00935851" w:rsidRDefault="00935851" w:rsidP="0009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Arial Unicode MS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851" w:rsidRDefault="00935851" w:rsidP="0009336A">
      <w:pPr>
        <w:spacing w:after="0" w:line="240" w:lineRule="auto"/>
      </w:pPr>
      <w:r>
        <w:separator/>
      </w:r>
    </w:p>
  </w:footnote>
  <w:footnote w:type="continuationSeparator" w:id="0">
    <w:p w:rsidR="00935851" w:rsidRDefault="00935851" w:rsidP="0009336A">
      <w:pPr>
        <w:spacing w:after="0" w:line="240" w:lineRule="auto"/>
      </w:pPr>
      <w:r>
        <w:continuationSeparator/>
      </w:r>
    </w:p>
  </w:footnote>
  <w:footnote w:id="1">
    <w:p w:rsidR="009D08B0" w:rsidRPr="00331CD8" w:rsidRDefault="009D08B0" w:rsidP="009D08B0">
      <w:pPr>
        <w:pStyle w:val="ConsPlusNormal"/>
        <w:jc w:val="both"/>
        <w:rPr>
          <w:rFonts w:ascii="Times New Roman" w:hAnsi="Times New Roman" w:cs="Times New Roman"/>
        </w:rPr>
      </w:pPr>
      <w:r w:rsidRPr="00331CD8">
        <w:rPr>
          <w:rStyle w:val="a8"/>
          <w:rFonts w:ascii="Times New Roman" w:hAnsi="Times New Roman" w:cs="Times New Roman"/>
        </w:rPr>
        <w:footnoteRef/>
      </w:r>
      <w:r w:rsidRPr="00331CD8">
        <w:rPr>
          <w:rFonts w:ascii="Times New Roman" w:hAnsi="Times New Roman" w:cs="Times New Roman"/>
        </w:rPr>
        <w:t xml:space="preserve"> Положение о федеральной государственной информационной системе «Федеральный реестр государственных и муниципальных услуг (функций)», утвержденное постановлением Правительства Российской Федерации от 24 октября 2011 г. № 861.</w:t>
      </w:r>
    </w:p>
  </w:footnote>
  <w:footnote w:id="2">
    <w:p w:rsidR="009D08B0" w:rsidRPr="0015600E" w:rsidRDefault="009D08B0" w:rsidP="009D08B0">
      <w:pPr>
        <w:pStyle w:val="a6"/>
        <w:jc w:val="both"/>
      </w:pPr>
      <w:r w:rsidRPr="00331CD8">
        <w:rPr>
          <w:rStyle w:val="a8"/>
          <w:rFonts w:ascii="Times New Roman" w:hAnsi="Times New Roman" w:cs="Times New Roman"/>
        </w:rPr>
        <w:footnoteRef/>
      </w:r>
      <w:r w:rsidRPr="00331CD8">
        <w:rPr>
          <w:rFonts w:ascii="Times New Roman" w:hAnsi="Times New Roman" w:cs="Times New Roman"/>
        </w:rPr>
        <w:t xml:space="preserve"> 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 июля 2021 г.</w:t>
      </w:r>
      <w:r w:rsidRPr="00331CD8">
        <w:rPr>
          <w:rFonts w:ascii="Times New Roman" w:hAnsi="Times New Roman" w:cs="Times New Roman"/>
        </w:rPr>
        <w:br/>
        <w:t>№ 1228.</w:t>
      </w:r>
    </w:p>
  </w:footnote>
  <w:footnote w:id="3">
    <w:p w:rsidR="009D08B0" w:rsidRPr="00331CD8" w:rsidRDefault="009D08B0" w:rsidP="009D08B0">
      <w:pPr>
        <w:pStyle w:val="ConsPlusNormal"/>
        <w:jc w:val="both"/>
        <w:rPr>
          <w:rFonts w:ascii="Times New Roman" w:hAnsi="Times New Roman" w:cs="Times New Roman"/>
        </w:rPr>
      </w:pPr>
      <w:r w:rsidRPr="00331CD8">
        <w:rPr>
          <w:rStyle w:val="a8"/>
          <w:rFonts w:ascii="Times New Roman" w:hAnsi="Times New Roman" w:cs="Times New Roman"/>
        </w:rPr>
        <w:footnoteRef/>
      </w:r>
      <w:r w:rsidRPr="00331CD8">
        <w:rPr>
          <w:rFonts w:ascii="Times New Roman" w:hAnsi="Times New Roman" w:cs="Times New Roman"/>
        </w:rPr>
        <w:t xml:space="preserve"> </w:t>
      </w:r>
      <w:r w:rsidRPr="00017F7C">
        <w:rPr>
          <w:rFonts w:ascii="Times New Roman" w:hAnsi="Times New Roman" w:cs="Times New Roman"/>
        </w:rPr>
        <w:t>Подпункт 5.2 пункта 1 статьи 333.18 Налогового кодекса Российской Федерации.</w:t>
      </w:r>
    </w:p>
  </w:footnote>
  <w:footnote w:id="4">
    <w:p w:rsidR="009D08B0" w:rsidRPr="00F115BB" w:rsidRDefault="009D08B0" w:rsidP="009D08B0">
      <w:pPr>
        <w:pStyle w:val="a3"/>
        <w:tabs>
          <w:tab w:val="left" w:pos="0"/>
        </w:tabs>
        <w:contextualSpacing/>
        <w:jc w:val="both"/>
        <w:rPr>
          <w:sz w:val="22"/>
          <w:szCs w:val="20"/>
        </w:rPr>
      </w:pPr>
      <w:r w:rsidRPr="00F115BB">
        <w:rPr>
          <w:sz w:val="22"/>
          <w:szCs w:val="20"/>
        </w:rPr>
        <w:footnoteRef/>
      </w:r>
      <w:r w:rsidRPr="00F115BB">
        <w:rPr>
          <w:sz w:val="22"/>
          <w:szCs w:val="20"/>
        </w:rPr>
        <w:t xml:space="preserve"> Статья 21.3 Федерального закона от 27 июля 2010 г. № 210-ФЗ «Об организации предоставления государственных и муниципальных услуг». </w:t>
      </w:r>
    </w:p>
  </w:footnote>
  <w:footnote w:id="5">
    <w:p w:rsidR="009D08B0" w:rsidRPr="00963671" w:rsidRDefault="009D08B0" w:rsidP="009D08B0">
      <w:pPr>
        <w:pStyle w:val="a3"/>
        <w:tabs>
          <w:tab w:val="left" w:pos="0"/>
        </w:tabs>
        <w:contextualSpacing/>
        <w:jc w:val="both"/>
      </w:pPr>
      <w:r w:rsidRPr="00F115BB">
        <w:rPr>
          <w:sz w:val="22"/>
          <w:szCs w:val="20"/>
        </w:rPr>
        <w:footnoteRef/>
      </w:r>
      <w:r w:rsidRPr="00F115BB">
        <w:rPr>
          <w:sz w:val="22"/>
          <w:szCs w:val="20"/>
        </w:rPr>
        <w:t xml:space="preserve"> 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</w:t>
      </w:r>
      <w:proofErr w:type="gramStart"/>
      <w:r w:rsidRPr="00F115BB">
        <w:rPr>
          <w:sz w:val="22"/>
          <w:szCs w:val="20"/>
        </w:rPr>
        <w:t>ии и ау</w:t>
      </w:r>
      <w:proofErr w:type="gramEnd"/>
      <w:r w:rsidRPr="00F115BB">
        <w:rPr>
          <w:sz w:val="22"/>
          <w:szCs w:val="20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</w:footnote>
  <w:footnote w:id="6">
    <w:p w:rsidR="009D08B0" w:rsidRPr="00963671" w:rsidRDefault="009D08B0" w:rsidP="009D08B0">
      <w:pPr>
        <w:pStyle w:val="a3"/>
        <w:tabs>
          <w:tab w:val="left" w:pos="0"/>
        </w:tabs>
        <w:contextualSpacing/>
        <w:jc w:val="both"/>
        <w:rPr>
          <w:sz w:val="28"/>
          <w:szCs w:val="28"/>
        </w:rPr>
      </w:pPr>
      <w:r w:rsidRPr="00331CD8">
        <w:rPr>
          <w:rStyle w:val="a8"/>
        </w:rPr>
        <w:footnoteRef/>
      </w:r>
      <w:r>
        <w:t xml:space="preserve"> </w:t>
      </w:r>
      <w:r w:rsidRPr="00963671">
        <w:rPr>
          <w:sz w:val="22"/>
          <w:szCs w:val="20"/>
        </w:rPr>
        <w:t xml:space="preserve">Положение о федеральной государственной информационной системе </w:t>
      </w:r>
      <w:r>
        <w:rPr>
          <w:sz w:val="22"/>
          <w:szCs w:val="20"/>
        </w:rPr>
        <w:t>«</w:t>
      </w:r>
      <w:r w:rsidRPr="00963671">
        <w:rPr>
          <w:sz w:val="22"/>
          <w:szCs w:val="20"/>
        </w:rPr>
        <w:t>Единая система предоставления государственных и муниципальных услуг (сервисов)</w:t>
      </w:r>
      <w:r>
        <w:rPr>
          <w:sz w:val="22"/>
          <w:szCs w:val="20"/>
        </w:rPr>
        <w:t>»</w:t>
      </w:r>
      <w:r w:rsidRPr="00963671">
        <w:rPr>
          <w:sz w:val="22"/>
          <w:szCs w:val="20"/>
        </w:rPr>
        <w:t>, утвержденное постановлением Правительства Российской Федера</w:t>
      </w:r>
      <w:r>
        <w:rPr>
          <w:sz w:val="22"/>
          <w:szCs w:val="20"/>
        </w:rPr>
        <w:t>ции от 24 октября 2011 г. № 861.</w:t>
      </w:r>
    </w:p>
  </w:footnote>
  <w:footnote w:id="7">
    <w:p w:rsidR="009D08B0" w:rsidRPr="00963671" w:rsidRDefault="009D08B0" w:rsidP="009D08B0">
      <w:pPr>
        <w:pStyle w:val="a3"/>
        <w:tabs>
          <w:tab w:val="left" w:pos="0"/>
        </w:tabs>
        <w:contextualSpacing/>
        <w:jc w:val="both"/>
        <w:rPr>
          <w:sz w:val="28"/>
          <w:szCs w:val="28"/>
        </w:rPr>
      </w:pPr>
      <w:r w:rsidRPr="00331CD8">
        <w:rPr>
          <w:rStyle w:val="a8"/>
        </w:rPr>
        <w:footnoteRef/>
      </w:r>
      <w:r w:rsidRPr="00331CD8">
        <w:t xml:space="preserve"> </w:t>
      </w:r>
      <w:r w:rsidRPr="00963671">
        <w:rPr>
          <w:sz w:val="22"/>
          <w:szCs w:val="20"/>
        </w:rPr>
        <w:t xml:space="preserve">Постановление Правительства Российской Федерации от 8 сентября 2010 г. </w:t>
      </w:r>
      <w:r>
        <w:rPr>
          <w:sz w:val="22"/>
          <w:szCs w:val="20"/>
        </w:rPr>
        <w:t>№</w:t>
      </w:r>
      <w:r w:rsidRPr="00963671">
        <w:rPr>
          <w:sz w:val="22"/>
          <w:szCs w:val="20"/>
        </w:rPr>
        <w:t xml:space="preserve"> 697 </w:t>
      </w:r>
      <w:r>
        <w:rPr>
          <w:sz w:val="22"/>
          <w:szCs w:val="20"/>
        </w:rPr>
        <w:t>«</w:t>
      </w:r>
      <w:r w:rsidRPr="00963671">
        <w:rPr>
          <w:sz w:val="22"/>
          <w:szCs w:val="20"/>
        </w:rPr>
        <w:t>О единой системе межведомственного электронного взаимодействия</w:t>
      </w:r>
      <w:r>
        <w:rPr>
          <w:sz w:val="22"/>
          <w:szCs w:val="20"/>
        </w:rPr>
        <w:t>»</w:t>
      </w:r>
      <w:r w:rsidRPr="00963671">
        <w:rPr>
          <w:sz w:val="22"/>
          <w:szCs w:val="20"/>
        </w:rPr>
        <w:t>.</w:t>
      </w:r>
    </w:p>
  </w:footnote>
  <w:footnote w:id="8">
    <w:p w:rsidR="009D08B0" w:rsidRPr="00963671" w:rsidRDefault="009D08B0" w:rsidP="009D08B0">
      <w:pPr>
        <w:pStyle w:val="a3"/>
        <w:tabs>
          <w:tab w:val="left" w:pos="0"/>
        </w:tabs>
        <w:contextualSpacing/>
        <w:jc w:val="both"/>
        <w:rPr>
          <w:sz w:val="28"/>
          <w:szCs w:val="28"/>
        </w:rPr>
      </w:pPr>
      <w:r w:rsidRPr="00331CD8">
        <w:rPr>
          <w:rStyle w:val="a8"/>
        </w:rPr>
        <w:footnoteRef/>
      </w:r>
      <w:r w:rsidRPr="00331CD8">
        <w:t xml:space="preserve"> </w:t>
      </w:r>
      <w:r>
        <w:rPr>
          <w:sz w:val="22"/>
          <w:szCs w:val="20"/>
        </w:rPr>
        <w:t xml:space="preserve">Часть 9.1 статьи 21 </w:t>
      </w:r>
      <w:r w:rsidRPr="007F1477">
        <w:rPr>
          <w:sz w:val="22"/>
          <w:szCs w:val="20"/>
        </w:rPr>
        <w:t>Федеральн</w:t>
      </w:r>
      <w:r>
        <w:rPr>
          <w:sz w:val="22"/>
          <w:szCs w:val="20"/>
        </w:rPr>
        <w:t>ого</w:t>
      </w:r>
      <w:r w:rsidRPr="007F1477">
        <w:rPr>
          <w:sz w:val="22"/>
          <w:szCs w:val="20"/>
        </w:rPr>
        <w:t xml:space="preserve"> закон</w:t>
      </w:r>
      <w:r>
        <w:rPr>
          <w:sz w:val="22"/>
          <w:szCs w:val="20"/>
        </w:rPr>
        <w:t xml:space="preserve">а от </w:t>
      </w:r>
      <w:r w:rsidRPr="007F1477">
        <w:rPr>
          <w:sz w:val="22"/>
          <w:szCs w:val="20"/>
        </w:rPr>
        <w:t>4</w:t>
      </w:r>
      <w:r>
        <w:rPr>
          <w:sz w:val="22"/>
          <w:szCs w:val="20"/>
        </w:rPr>
        <w:t xml:space="preserve"> мая </w:t>
      </w:r>
      <w:r w:rsidRPr="007F1477">
        <w:rPr>
          <w:sz w:val="22"/>
          <w:szCs w:val="20"/>
        </w:rPr>
        <w:t>2011</w:t>
      </w:r>
      <w:r>
        <w:rPr>
          <w:sz w:val="22"/>
          <w:szCs w:val="20"/>
        </w:rPr>
        <w:t xml:space="preserve"> г. №</w:t>
      </w:r>
      <w:r w:rsidRPr="007F1477">
        <w:rPr>
          <w:sz w:val="22"/>
          <w:szCs w:val="20"/>
        </w:rPr>
        <w:t xml:space="preserve"> 99-ФЗ </w:t>
      </w:r>
      <w:r>
        <w:rPr>
          <w:sz w:val="22"/>
          <w:szCs w:val="20"/>
        </w:rPr>
        <w:t>«</w:t>
      </w:r>
      <w:r w:rsidRPr="007F1477">
        <w:rPr>
          <w:sz w:val="22"/>
          <w:szCs w:val="20"/>
        </w:rPr>
        <w:t>О лицензирован</w:t>
      </w:r>
      <w:r>
        <w:rPr>
          <w:sz w:val="22"/>
          <w:szCs w:val="20"/>
        </w:rPr>
        <w:t>ии отдельных видов деятельности».</w:t>
      </w:r>
    </w:p>
  </w:footnote>
  <w:footnote w:id="9">
    <w:p w:rsidR="009D08B0" w:rsidRPr="00631DC1" w:rsidRDefault="009D08B0" w:rsidP="009D08B0">
      <w:pPr>
        <w:pStyle w:val="a6"/>
        <w:jc w:val="both"/>
        <w:rPr>
          <w:rFonts w:ascii="Times New Roman" w:hAnsi="Times New Roman" w:cs="Times New Roman"/>
        </w:rPr>
      </w:pPr>
      <w:r w:rsidRPr="00631DC1">
        <w:rPr>
          <w:rStyle w:val="a8"/>
          <w:rFonts w:ascii="Times New Roman" w:hAnsi="Times New Roman" w:cs="Times New Roman"/>
        </w:rPr>
        <w:footnoteRef/>
      </w:r>
      <w:r w:rsidRPr="00631DC1">
        <w:rPr>
          <w:rFonts w:ascii="Times New Roman" w:hAnsi="Times New Roman" w:cs="Times New Roman"/>
        </w:rPr>
        <w:t xml:space="preserve"> Положение о федеральной государственной информационной системе «Единый портал государственных</w:t>
      </w:r>
      <w:r w:rsidRPr="00631DC1">
        <w:rPr>
          <w:rFonts w:ascii="Times New Roman" w:hAnsi="Times New Roman" w:cs="Times New Roman"/>
        </w:rPr>
        <w:br/>
        <w:t>и муниципальных услуг (функций)», утвержденное постановлением Правительства Российской Федерации</w:t>
      </w:r>
      <w:r w:rsidRPr="00631DC1">
        <w:rPr>
          <w:rFonts w:ascii="Times New Roman" w:hAnsi="Times New Roman" w:cs="Times New Roman"/>
        </w:rPr>
        <w:br/>
        <w:t>от 24 октября 2011 г. № 861.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618075067"/>
      <w:docPartObj>
        <w:docPartGallery w:val="Page Numbers (Top of Page)"/>
        <w:docPartUnique/>
      </w:docPartObj>
    </w:sdtPr>
    <w:sdtEndPr/>
    <w:sdtContent>
      <w:p w:rsidR="00121C06" w:rsidRPr="000A3638" w:rsidRDefault="00121C06">
        <w:pPr>
          <w:pStyle w:val="af1"/>
          <w:jc w:val="center"/>
          <w:rPr>
            <w:rFonts w:ascii="Times New Roman" w:hAnsi="Times New Roman" w:cs="Times New Roman"/>
          </w:rPr>
        </w:pPr>
        <w:r w:rsidRPr="000A3638">
          <w:rPr>
            <w:rFonts w:ascii="Times New Roman" w:hAnsi="Times New Roman" w:cs="Times New Roman"/>
          </w:rPr>
          <w:fldChar w:fldCharType="begin"/>
        </w:r>
        <w:r w:rsidRPr="000A3638">
          <w:rPr>
            <w:rFonts w:ascii="Times New Roman" w:hAnsi="Times New Roman" w:cs="Times New Roman"/>
          </w:rPr>
          <w:instrText>PAGE   \* MERGEFORMAT</w:instrText>
        </w:r>
        <w:r w:rsidRPr="000A3638">
          <w:rPr>
            <w:rFonts w:ascii="Times New Roman" w:hAnsi="Times New Roman" w:cs="Times New Roman"/>
          </w:rPr>
          <w:fldChar w:fldCharType="separate"/>
        </w:r>
        <w:r w:rsidR="00F836D2">
          <w:rPr>
            <w:rFonts w:ascii="Times New Roman" w:hAnsi="Times New Roman" w:cs="Times New Roman"/>
            <w:noProof/>
          </w:rPr>
          <w:t>3</w:t>
        </w:r>
        <w:r w:rsidRPr="000A3638">
          <w:rPr>
            <w:rFonts w:ascii="Times New Roman" w:hAnsi="Times New Roman" w:cs="Times New Roman"/>
          </w:rPr>
          <w:fldChar w:fldCharType="end"/>
        </w:r>
      </w:p>
    </w:sdtContent>
  </w:sdt>
  <w:p w:rsidR="00121C06" w:rsidRDefault="00121C0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A3F2B"/>
    <w:multiLevelType w:val="hybridMultilevel"/>
    <w:tmpl w:val="4CBC58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6671E7"/>
    <w:multiLevelType w:val="hybridMultilevel"/>
    <w:tmpl w:val="1E3420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B30D2E"/>
    <w:multiLevelType w:val="hybridMultilevel"/>
    <w:tmpl w:val="E00272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B7D630D"/>
    <w:multiLevelType w:val="hybridMultilevel"/>
    <w:tmpl w:val="74649C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6955A2"/>
    <w:multiLevelType w:val="hybridMultilevel"/>
    <w:tmpl w:val="EB12B6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A877014"/>
    <w:multiLevelType w:val="hybridMultilevel"/>
    <w:tmpl w:val="04EC106C"/>
    <w:lvl w:ilvl="0" w:tplc="44F03F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43F1A"/>
    <w:multiLevelType w:val="hybridMultilevel"/>
    <w:tmpl w:val="1F02E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E74DF0"/>
    <w:multiLevelType w:val="hybridMultilevel"/>
    <w:tmpl w:val="951A6B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B421B13"/>
    <w:multiLevelType w:val="hybridMultilevel"/>
    <w:tmpl w:val="355C9CEE"/>
    <w:lvl w:ilvl="0" w:tplc="B47C99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6B3EED"/>
    <w:multiLevelType w:val="hybridMultilevel"/>
    <w:tmpl w:val="77600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E17BE3"/>
    <w:multiLevelType w:val="hybridMultilevel"/>
    <w:tmpl w:val="4EAC9684"/>
    <w:lvl w:ilvl="0" w:tplc="CAFA67FA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F4E4523"/>
    <w:multiLevelType w:val="hybridMultilevel"/>
    <w:tmpl w:val="365E0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03289"/>
    <w:multiLevelType w:val="hybridMultilevel"/>
    <w:tmpl w:val="F16671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53679D6"/>
    <w:multiLevelType w:val="hybridMultilevel"/>
    <w:tmpl w:val="D8AE3A8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9143B90"/>
    <w:multiLevelType w:val="hybridMultilevel"/>
    <w:tmpl w:val="796E08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F8C6F09"/>
    <w:multiLevelType w:val="hybridMultilevel"/>
    <w:tmpl w:val="0B3C53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9"/>
  </w:num>
  <w:num w:numId="5">
    <w:abstractNumId w:val="14"/>
  </w:num>
  <w:num w:numId="6">
    <w:abstractNumId w:val="11"/>
  </w:num>
  <w:num w:numId="7">
    <w:abstractNumId w:val="1"/>
  </w:num>
  <w:num w:numId="8">
    <w:abstractNumId w:val="12"/>
  </w:num>
  <w:num w:numId="9">
    <w:abstractNumId w:val="13"/>
  </w:num>
  <w:num w:numId="10">
    <w:abstractNumId w:val="8"/>
  </w:num>
  <w:num w:numId="11">
    <w:abstractNumId w:val="7"/>
  </w:num>
  <w:num w:numId="12">
    <w:abstractNumId w:val="4"/>
  </w:num>
  <w:num w:numId="13">
    <w:abstractNumId w:val="0"/>
  </w:num>
  <w:num w:numId="14">
    <w:abstractNumId w:val="5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DB8"/>
    <w:rsid w:val="000009A5"/>
    <w:rsid w:val="00007CDA"/>
    <w:rsid w:val="000109FC"/>
    <w:rsid w:val="00017F47"/>
    <w:rsid w:val="00026ECE"/>
    <w:rsid w:val="00074269"/>
    <w:rsid w:val="00076DDD"/>
    <w:rsid w:val="000919E8"/>
    <w:rsid w:val="00091B8A"/>
    <w:rsid w:val="0009336A"/>
    <w:rsid w:val="0009671C"/>
    <w:rsid w:val="000A3083"/>
    <w:rsid w:val="000A3638"/>
    <w:rsid w:val="000A421F"/>
    <w:rsid w:val="000B2CCF"/>
    <w:rsid w:val="000C32BC"/>
    <w:rsid w:val="000C3521"/>
    <w:rsid w:val="000C3951"/>
    <w:rsid w:val="000C5F57"/>
    <w:rsid w:val="000D1407"/>
    <w:rsid w:val="000D48BD"/>
    <w:rsid w:val="000E08B2"/>
    <w:rsid w:val="000E1499"/>
    <w:rsid w:val="000E30AB"/>
    <w:rsid w:val="000F046E"/>
    <w:rsid w:val="000F2909"/>
    <w:rsid w:val="000F4102"/>
    <w:rsid w:val="000F7EBA"/>
    <w:rsid w:val="001126E5"/>
    <w:rsid w:val="00115486"/>
    <w:rsid w:val="00121C06"/>
    <w:rsid w:val="001312F5"/>
    <w:rsid w:val="00132496"/>
    <w:rsid w:val="00133153"/>
    <w:rsid w:val="0013475F"/>
    <w:rsid w:val="0013592B"/>
    <w:rsid w:val="00141D21"/>
    <w:rsid w:val="001601F2"/>
    <w:rsid w:val="00160CE0"/>
    <w:rsid w:val="00171DF8"/>
    <w:rsid w:val="00174D0B"/>
    <w:rsid w:val="00174F87"/>
    <w:rsid w:val="00177A23"/>
    <w:rsid w:val="00177AED"/>
    <w:rsid w:val="001803D1"/>
    <w:rsid w:val="001836BC"/>
    <w:rsid w:val="00192160"/>
    <w:rsid w:val="00196744"/>
    <w:rsid w:val="0019677C"/>
    <w:rsid w:val="001B1F9F"/>
    <w:rsid w:val="001B22A6"/>
    <w:rsid w:val="001B3831"/>
    <w:rsid w:val="001B6C0C"/>
    <w:rsid w:val="001B71DA"/>
    <w:rsid w:val="001C029D"/>
    <w:rsid w:val="001D5E5B"/>
    <w:rsid w:val="001E20C4"/>
    <w:rsid w:val="001F06A9"/>
    <w:rsid w:val="001F67FF"/>
    <w:rsid w:val="00203611"/>
    <w:rsid w:val="00216555"/>
    <w:rsid w:val="00217276"/>
    <w:rsid w:val="0023148D"/>
    <w:rsid w:val="00232079"/>
    <w:rsid w:val="00236951"/>
    <w:rsid w:val="0024764D"/>
    <w:rsid w:val="0025365F"/>
    <w:rsid w:val="00255094"/>
    <w:rsid w:val="00256D19"/>
    <w:rsid w:val="00264358"/>
    <w:rsid w:val="00267251"/>
    <w:rsid w:val="0027172B"/>
    <w:rsid w:val="00280775"/>
    <w:rsid w:val="002823A9"/>
    <w:rsid w:val="00282BBF"/>
    <w:rsid w:val="002856F7"/>
    <w:rsid w:val="0029037D"/>
    <w:rsid w:val="00294552"/>
    <w:rsid w:val="00296135"/>
    <w:rsid w:val="002A5B13"/>
    <w:rsid w:val="002A6E9C"/>
    <w:rsid w:val="002A7338"/>
    <w:rsid w:val="002B02B2"/>
    <w:rsid w:val="002B656A"/>
    <w:rsid w:val="002C7085"/>
    <w:rsid w:val="002D26E4"/>
    <w:rsid w:val="002D66EE"/>
    <w:rsid w:val="002E3FF1"/>
    <w:rsid w:val="002F1354"/>
    <w:rsid w:val="0032389A"/>
    <w:rsid w:val="0032503C"/>
    <w:rsid w:val="0032561A"/>
    <w:rsid w:val="003332E4"/>
    <w:rsid w:val="0034433C"/>
    <w:rsid w:val="00356B20"/>
    <w:rsid w:val="00363B4E"/>
    <w:rsid w:val="0036523A"/>
    <w:rsid w:val="00370AE4"/>
    <w:rsid w:val="00374250"/>
    <w:rsid w:val="00374DA1"/>
    <w:rsid w:val="00377ABF"/>
    <w:rsid w:val="00382678"/>
    <w:rsid w:val="003864FC"/>
    <w:rsid w:val="003875D4"/>
    <w:rsid w:val="00393348"/>
    <w:rsid w:val="003A0C50"/>
    <w:rsid w:val="003A1E8F"/>
    <w:rsid w:val="003A363C"/>
    <w:rsid w:val="003A7161"/>
    <w:rsid w:val="003B0DE0"/>
    <w:rsid w:val="003B2F32"/>
    <w:rsid w:val="003B3776"/>
    <w:rsid w:val="003B41D3"/>
    <w:rsid w:val="003C5C47"/>
    <w:rsid w:val="003E518E"/>
    <w:rsid w:val="003E77F6"/>
    <w:rsid w:val="00417BC1"/>
    <w:rsid w:val="00423528"/>
    <w:rsid w:val="00423C57"/>
    <w:rsid w:val="00423CB1"/>
    <w:rsid w:val="004306AC"/>
    <w:rsid w:val="004310C6"/>
    <w:rsid w:val="00431238"/>
    <w:rsid w:val="00433362"/>
    <w:rsid w:val="00435069"/>
    <w:rsid w:val="00437320"/>
    <w:rsid w:val="00454FDF"/>
    <w:rsid w:val="00455134"/>
    <w:rsid w:val="00466715"/>
    <w:rsid w:val="00473848"/>
    <w:rsid w:val="004826F0"/>
    <w:rsid w:val="00495A58"/>
    <w:rsid w:val="004A52CB"/>
    <w:rsid w:val="004B196C"/>
    <w:rsid w:val="004B7BC0"/>
    <w:rsid w:val="004C0C76"/>
    <w:rsid w:val="004D1551"/>
    <w:rsid w:val="004D156D"/>
    <w:rsid w:val="004D7DB9"/>
    <w:rsid w:val="004E0A71"/>
    <w:rsid w:val="004E4E93"/>
    <w:rsid w:val="004E5B4E"/>
    <w:rsid w:val="004F62FF"/>
    <w:rsid w:val="00506C3D"/>
    <w:rsid w:val="00511780"/>
    <w:rsid w:val="00512AE9"/>
    <w:rsid w:val="00517798"/>
    <w:rsid w:val="00535B82"/>
    <w:rsid w:val="00552510"/>
    <w:rsid w:val="00555F11"/>
    <w:rsid w:val="00563261"/>
    <w:rsid w:val="00563DCE"/>
    <w:rsid w:val="00564A18"/>
    <w:rsid w:val="00565197"/>
    <w:rsid w:val="00567C13"/>
    <w:rsid w:val="00571DF0"/>
    <w:rsid w:val="00581816"/>
    <w:rsid w:val="00587BFC"/>
    <w:rsid w:val="0059041E"/>
    <w:rsid w:val="005A2E7A"/>
    <w:rsid w:val="005A504A"/>
    <w:rsid w:val="005C1760"/>
    <w:rsid w:val="005C1D62"/>
    <w:rsid w:val="005C5339"/>
    <w:rsid w:val="005D74F7"/>
    <w:rsid w:val="005E147B"/>
    <w:rsid w:val="005E5542"/>
    <w:rsid w:val="005E7609"/>
    <w:rsid w:val="005F039B"/>
    <w:rsid w:val="00601F1E"/>
    <w:rsid w:val="00610706"/>
    <w:rsid w:val="00611C76"/>
    <w:rsid w:val="00612213"/>
    <w:rsid w:val="00613162"/>
    <w:rsid w:val="00626B15"/>
    <w:rsid w:val="00634DAA"/>
    <w:rsid w:val="00645243"/>
    <w:rsid w:val="00647CF3"/>
    <w:rsid w:val="00650D84"/>
    <w:rsid w:val="00661768"/>
    <w:rsid w:val="00662D28"/>
    <w:rsid w:val="00662ECC"/>
    <w:rsid w:val="00663B51"/>
    <w:rsid w:val="00672542"/>
    <w:rsid w:val="006765AF"/>
    <w:rsid w:val="00681014"/>
    <w:rsid w:val="00682CBA"/>
    <w:rsid w:val="00691F94"/>
    <w:rsid w:val="00691FF9"/>
    <w:rsid w:val="006923C2"/>
    <w:rsid w:val="006B3FAF"/>
    <w:rsid w:val="006B4361"/>
    <w:rsid w:val="006B5321"/>
    <w:rsid w:val="006B793C"/>
    <w:rsid w:val="006B79C8"/>
    <w:rsid w:val="006C1C13"/>
    <w:rsid w:val="006C232C"/>
    <w:rsid w:val="006C47D2"/>
    <w:rsid w:val="006D3098"/>
    <w:rsid w:val="006D31B8"/>
    <w:rsid w:val="006D3954"/>
    <w:rsid w:val="006D6DD6"/>
    <w:rsid w:val="006E4D51"/>
    <w:rsid w:val="007011F1"/>
    <w:rsid w:val="007105B3"/>
    <w:rsid w:val="0072212E"/>
    <w:rsid w:val="00722B69"/>
    <w:rsid w:val="00722DFE"/>
    <w:rsid w:val="00723537"/>
    <w:rsid w:val="00730214"/>
    <w:rsid w:val="00730EDA"/>
    <w:rsid w:val="00744296"/>
    <w:rsid w:val="0074571C"/>
    <w:rsid w:val="00745B77"/>
    <w:rsid w:val="0074735E"/>
    <w:rsid w:val="00752AB7"/>
    <w:rsid w:val="00761D30"/>
    <w:rsid w:val="00762EF1"/>
    <w:rsid w:val="00784F32"/>
    <w:rsid w:val="007923B7"/>
    <w:rsid w:val="007936A2"/>
    <w:rsid w:val="00793C67"/>
    <w:rsid w:val="007A02C7"/>
    <w:rsid w:val="007B18DC"/>
    <w:rsid w:val="007B6F49"/>
    <w:rsid w:val="007C18BC"/>
    <w:rsid w:val="007C5281"/>
    <w:rsid w:val="007C60D5"/>
    <w:rsid w:val="007C6DD1"/>
    <w:rsid w:val="007D1DEB"/>
    <w:rsid w:val="007D6AE8"/>
    <w:rsid w:val="007E0A39"/>
    <w:rsid w:val="007E6914"/>
    <w:rsid w:val="007F0FC5"/>
    <w:rsid w:val="007F1330"/>
    <w:rsid w:val="007F688B"/>
    <w:rsid w:val="008135F5"/>
    <w:rsid w:val="0081592D"/>
    <w:rsid w:val="008212EC"/>
    <w:rsid w:val="0082170D"/>
    <w:rsid w:val="0082305C"/>
    <w:rsid w:val="0082752D"/>
    <w:rsid w:val="00830E96"/>
    <w:rsid w:val="0083519E"/>
    <w:rsid w:val="00843734"/>
    <w:rsid w:val="0084457C"/>
    <w:rsid w:val="008459C3"/>
    <w:rsid w:val="00846573"/>
    <w:rsid w:val="00850AB1"/>
    <w:rsid w:val="00874DA9"/>
    <w:rsid w:val="00875101"/>
    <w:rsid w:val="00886A69"/>
    <w:rsid w:val="00894E86"/>
    <w:rsid w:val="008A3715"/>
    <w:rsid w:val="008A3E48"/>
    <w:rsid w:val="008B120B"/>
    <w:rsid w:val="008B6540"/>
    <w:rsid w:val="008C2BA0"/>
    <w:rsid w:val="008C2FBF"/>
    <w:rsid w:val="008C38AC"/>
    <w:rsid w:val="008C42C1"/>
    <w:rsid w:val="008D69D1"/>
    <w:rsid w:val="008E04CE"/>
    <w:rsid w:val="008E52E6"/>
    <w:rsid w:val="008E7F8A"/>
    <w:rsid w:val="008F01D1"/>
    <w:rsid w:val="008F0B5B"/>
    <w:rsid w:val="008F156C"/>
    <w:rsid w:val="008F26FD"/>
    <w:rsid w:val="008F29D0"/>
    <w:rsid w:val="009046A5"/>
    <w:rsid w:val="00906035"/>
    <w:rsid w:val="00914A3C"/>
    <w:rsid w:val="0091779F"/>
    <w:rsid w:val="00935851"/>
    <w:rsid w:val="009432B7"/>
    <w:rsid w:val="00962A1B"/>
    <w:rsid w:val="00965063"/>
    <w:rsid w:val="00975BF4"/>
    <w:rsid w:val="009920D8"/>
    <w:rsid w:val="009928EB"/>
    <w:rsid w:val="009A1A39"/>
    <w:rsid w:val="009B100A"/>
    <w:rsid w:val="009B14EA"/>
    <w:rsid w:val="009B5C5B"/>
    <w:rsid w:val="009C0ED4"/>
    <w:rsid w:val="009C6C40"/>
    <w:rsid w:val="009D08B0"/>
    <w:rsid w:val="009D78EA"/>
    <w:rsid w:val="009E43CC"/>
    <w:rsid w:val="009F593E"/>
    <w:rsid w:val="00A1138A"/>
    <w:rsid w:val="00A27BE2"/>
    <w:rsid w:val="00A3749B"/>
    <w:rsid w:val="00A42FD9"/>
    <w:rsid w:val="00A448A4"/>
    <w:rsid w:val="00A471EC"/>
    <w:rsid w:val="00A561C7"/>
    <w:rsid w:val="00A56396"/>
    <w:rsid w:val="00A66C4F"/>
    <w:rsid w:val="00A75977"/>
    <w:rsid w:val="00A968EB"/>
    <w:rsid w:val="00AB18D7"/>
    <w:rsid w:val="00AB2CB4"/>
    <w:rsid w:val="00AB4D24"/>
    <w:rsid w:val="00AC646E"/>
    <w:rsid w:val="00AE2258"/>
    <w:rsid w:val="00AE31C6"/>
    <w:rsid w:val="00AE4FD2"/>
    <w:rsid w:val="00AE5102"/>
    <w:rsid w:val="00AF1DEA"/>
    <w:rsid w:val="00B12ABA"/>
    <w:rsid w:val="00B175E0"/>
    <w:rsid w:val="00B24C1A"/>
    <w:rsid w:val="00B44383"/>
    <w:rsid w:val="00B54C29"/>
    <w:rsid w:val="00B65DB1"/>
    <w:rsid w:val="00B67165"/>
    <w:rsid w:val="00B8491F"/>
    <w:rsid w:val="00B942C3"/>
    <w:rsid w:val="00B95957"/>
    <w:rsid w:val="00B95CC5"/>
    <w:rsid w:val="00BA3C34"/>
    <w:rsid w:val="00BA6807"/>
    <w:rsid w:val="00BB4927"/>
    <w:rsid w:val="00BB67BC"/>
    <w:rsid w:val="00BC4C33"/>
    <w:rsid w:val="00BC6809"/>
    <w:rsid w:val="00BD2DEA"/>
    <w:rsid w:val="00BD3902"/>
    <w:rsid w:val="00BD5418"/>
    <w:rsid w:val="00BE3A33"/>
    <w:rsid w:val="00BE5CFE"/>
    <w:rsid w:val="00BF346E"/>
    <w:rsid w:val="00BF45B1"/>
    <w:rsid w:val="00BF57DE"/>
    <w:rsid w:val="00C06826"/>
    <w:rsid w:val="00C06A31"/>
    <w:rsid w:val="00C1169B"/>
    <w:rsid w:val="00C13E41"/>
    <w:rsid w:val="00C25728"/>
    <w:rsid w:val="00C403AC"/>
    <w:rsid w:val="00C51578"/>
    <w:rsid w:val="00C51F8A"/>
    <w:rsid w:val="00C55339"/>
    <w:rsid w:val="00C60782"/>
    <w:rsid w:val="00C62206"/>
    <w:rsid w:val="00C7003E"/>
    <w:rsid w:val="00C71F37"/>
    <w:rsid w:val="00C74C05"/>
    <w:rsid w:val="00C77CCE"/>
    <w:rsid w:val="00C91F75"/>
    <w:rsid w:val="00C95363"/>
    <w:rsid w:val="00C957DA"/>
    <w:rsid w:val="00CA5109"/>
    <w:rsid w:val="00CA7043"/>
    <w:rsid w:val="00CB6D8C"/>
    <w:rsid w:val="00CC1C6D"/>
    <w:rsid w:val="00CC3128"/>
    <w:rsid w:val="00CC5EEE"/>
    <w:rsid w:val="00CC607B"/>
    <w:rsid w:val="00CC6CEA"/>
    <w:rsid w:val="00CD38C8"/>
    <w:rsid w:val="00CE1F26"/>
    <w:rsid w:val="00CF06E8"/>
    <w:rsid w:val="00CF0E9D"/>
    <w:rsid w:val="00CF28F1"/>
    <w:rsid w:val="00D2273C"/>
    <w:rsid w:val="00D34003"/>
    <w:rsid w:val="00D3753B"/>
    <w:rsid w:val="00D46609"/>
    <w:rsid w:val="00D46A63"/>
    <w:rsid w:val="00D47C1F"/>
    <w:rsid w:val="00D52651"/>
    <w:rsid w:val="00D60255"/>
    <w:rsid w:val="00D705B9"/>
    <w:rsid w:val="00D71777"/>
    <w:rsid w:val="00D71D92"/>
    <w:rsid w:val="00D814D8"/>
    <w:rsid w:val="00D856EA"/>
    <w:rsid w:val="00D86905"/>
    <w:rsid w:val="00D935B6"/>
    <w:rsid w:val="00D96F2C"/>
    <w:rsid w:val="00DB4544"/>
    <w:rsid w:val="00DC2B01"/>
    <w:rsid w:val="00DC5EE7"/>
    <w:rsid w:val="00DD3484"/>
    <w:rsid w:val="00DE1E96"/>
    <w:rsid w:val="00DE25BA"/>
    <w:rsid w:val="00DE276C"/>
    <w:rsid w:val="00DE6E33"/>
    <w:rsid w:val="00DF2F2E"/>
    <w:rsid w:val="00E01C16"/>
    <w:rsid w:val="00E20766"/>
    <w:rsid w:val="00E21F25"/>
    <w:rsid w:val="00E220B4"/>
    <w:rsid w:val="00E23469"/>
    <w:rsid w:val="00E23666"/>
    <w:rsid w:val="00E31003"/>
    <w:rsid w:val="00E33868"/>
    <w:rsid w:val="00E45A50"/>
    <w:rsid w:val="00E545C2"/>
    <w:rsid w:val="00E55147"/>
    <w:rsid w:val="00E63514"/>
    <w:rsid w:val="00E745A2"/>
    <w:rsid w:val="00E80F98"/>
    <w:rsid w:val="00E82FFB"/>
    <w:rsid w:val="00E83DFA"/>
    <w:rsid w:val="00E8467D"/>
    <w:rsid w:val="00E94290"/>
    <w:rsid w:val="00E94C43"/>
    <w:rsid w:val="00EA2CAE"/>
    <w:rsid w:val="00EA3E0D"/>
    <w:rsid w:val="00EA501C"/>
    <w:rsid w:val="00EA6655"/>
    <w:rsid w:val="00EB5A66"/>
    <w:rsid w:val="00EC759A"/>
    <w:rsid w:val="00ED4897"/>
    <w:rsid w:val="00EE5280"/>
    <w:rsid w:val="00EE5C65"/>
    <w:rsid w:val="00EF5568"/>
    <w:rsid w:val="00F00AF3"/>
    <w:rsid w:val="00F0426E"/>
    <w:rsid w:val="00F13339"/>
    <w:rsid w:val="00F14552"/>
    <w:rsid w:val="00F16889"/>
    <w:rsid w:val="00F244F3"/>
    <w:rsid w:val="00F265A4"/>
    <w:rsid w:val="00F32653"/>
    <w:rsid w:val="00F50C0D"/>
    <w:rsid w:val="00F55A1F"/>
    <w:rsid w:val="00F570D4"/>
    <w:rsid w:val="00F67078"/>
    <w:rsid w:val="00F67798"/>
    <w:rsid w:val="00F72591"/>
    <w:rsid w:val="00F811B3"/>
    <w:rsid w:val="00F83609"/>
    <w:rsid w:val="00F836D2"/>
    <w:rsid w:val="00F843AB"/>
    <w:rsid w:val="00F92B94"/>
    <w:rsid w:val="00F968A2"/>
    <w:rsid w:val="00F97AFA"/>
    <w:rsid w:val="00FA2C1C"/>
    <w:rsid w:val="00FB32B9"/>
    <w:rsid w:val="00FB6373"/>
    <w:rsid w:val="00FB6A60"/>
    <w:rsid w:val="00FC06DD"/>
    <w:rsid w:val="00FC3271"/>
    <w:rsid w:val="00FC5032"/>
    <w:rsid w:val="00FD5CFB"/>
    <w:rsid w:val="00FE06E0"/>
    <w:rsid w:val="00FE477F"/>
    <w:rsid w:val="00FE5863"/>
    <w:rsid w:val="00FF1DB8"/>
    <w:rsid w:val="00FF2488"/>
    <w:rsid w:val="00FF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1D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0742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D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F1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1DB8"/>
    <w:rPr>
      <w:b/>
      <w:bCs/>
    </w:rPr>
  </w:style>
  <w:style w:type="character" w:customStyle="1" w:styleId="apple-converted-space">
    <w:name w:val="apple-converted-space"/>
    <w:basedOn w:val="a0"/>
    <w:rsid w:val="00FF1DB8"/>
  </w:style>
  <w:style w:type="table" w:styleId="a5">
    <w:name w:val="Table Grid"/>
    <w:basedOn w:val="a1"/>
    <w:uiPriority w:val="59"/>
    <w:rsid w:val="00A759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unhideWhenUsed/>
    <w:rsid w:val="0009336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qFormat/>
    <w:rsid w:val="0009336A"/>
    <w:rPr>
      <w:sz w:val="20"/>
      <w:szCs w:val="20"/>
    </w:rPr>
  </w:style>
  <w:style w:type="character" w:styleId="a8">
    <w:name w:val="footnote reference"/>
    <w:basedOn w:val="a0"/>
    <w:unhideWhenUsed/>
    <w:rsid w:val="0009336A"/>
    <w:rPr>
      <w:vertAlign w:val="superscript"/>
    </w:rPr>
  </w:style>
  <w:style w:type="character" w:styleId="a9">
    <w:name w:val="Hyperlink"/>
    <w:basedOn w:val="a0"/>
    <w:unhideWhenUsed/>
    <w:rsid w:val="00074269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0742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074269"/>
    <w:pPr>
      <w:ind w:left="720"/>
      <w:contextualSpacing/>
    </w:pPr>
  </w:style>
  <w:style w:type="paragraph" w:customStyle="1" w:styleId="ab">
    <w:name w:val="Содержимое таблицы"/>
    <w:basedOn w:val="a"/>
    <w:rsid w:val="0007426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c">
    <w:name w:val="Body Text"/>
    <w:basedOn w:val="a"/>
    <w:link w:val="ad"/>
    <w:rsid w:val="0007426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rsid w:val="00074269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uiPriority w:val="99"/>
    <w:rsid w:val="0007426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e">
    <w:name w:val="No Spacing"/>
    <w:uiPriority w:val="1"/>
    <w:qFormat/>
    <w:rsid w:val="0007426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f">
    <w:name w:val="Body Text Indent"/>
    <w:basedOn w:val="a"/>
    <w:link w:val="af0"/>
    <w:rsid w:val="00074269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rsid w:val="00074269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Indent 3"/>
    <w:basedOn w:val="a"/>
    <w:link w:val="30"/>
    <w:rsid w:val="000742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74269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074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74269"/>
  </w:style>
  <w:style w:type="paragraph" w:styleId="af3">
    <w:name w:val="footer"/>
    <w:basedOn w:val="a"/>
    <w:link w:val="af4"/>
    <w:uiPriority w:val="99"/>
    <w:unhideWhenUsed/>
    <w:rsid w:val="00074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74269"/>
  </w:style>
  <w:style w:type="paragraph" w:styleId="af5">
    <w:name w:val="Balloon Text"/>
    <w:basedOn w:val="a"/>
    <w:link w:val="af6"/>
    <w:uiPriority w:val="99"/>
    <w:semiHidden/>
    <w:unhideWhenUsed/>
    <w:rsid w:val="00177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77AE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452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qFormat/>
    <w:rsid w:val="001D5E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7">
    <w:name w:val="Revision"/>
    <w:hidden/>
    <w:uiPriority w:val="99"/>
    <w:semiHidden/>
    <w:rsid w:val="00007C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1D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0742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D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F1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1DB8"/>
    <w:rPr>
      <w:b/>
      <w:bCs/>
    </w:rPr>
  </w:style>
  <w:style w:type="character" w:customStyle="1" w:styleId="apple-converted-space">
    <w:name w:val="apple-converted-space"/>
    <w:basedOn w:val="a0"/>
    <w:rsid w:val="00FF1DB8"/>
  </w:style>
  <w:style w:type="table" w:styleId="a5">
    <w:name w:val="Table Grid"/>
    <w:basedOn w:val="a1"/>
    <w:uiPriority w:val="59"/>
    <w:rsid w:val="00A759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unhideWhenUsed/>
    <w:rsid w:val="0009336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qFormat/>
    <w:rsid w:val="0009336A"/>
    <w:rPr>
      <w:sz w:val="20"/>
      <w:szCs w:val="20"/>
    </w:rPr>
  </w:style>
  <w:style w:type="character" w:styleId="a8">
    <w:name w:val="footnote reference"/>
    <w:basedOn w:val="a0"/>
    <w:unhideWhenUsed/>
    <w:rsid w:val="0009336A"/>
    <w:rPr>
      <w:vertAlign w:val="superscript"/>
    </w:rPr>
  </w:style>
  <w:style w:type="character" w:styleId="a9">
    <w:name w:val="Hyperlink"/>
    <w:basedOn w:val="a0"/>
    <w:unhideWhenUsed/>
    <w:rsid w:val="00074269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0742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074269"/>
    <w:pPr>
      <w:ind w:left="720"/>
      <w:contextualSpacing/>
    </w:pPr>
  </w:style>
  <w:style w:type="paragraph" w:customStyle="1" w:styleId="ab">
    <w:name w:val="Содержимое таблицы"/>
    <w:basedOn w:val="a"/>
    <w:rsid w:val="0007426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c">
    <w:name w:val="Body Text"/>
    <w:basedOn w:val="a"/>
    <w:link w:val="ad"/>
    <w:rsid w:val="0007426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rsid w:val="00074269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uiPriority w:val="99"/>
    <w:rsid w:val="0007426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e">
    <w:name w:val="No Spacing"/>
    <w:uiPriority w:val="1"/>
    <w:qFormat/>
    <w:rsid w:val="0007426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f">
    <w:name w:val="Body Text Indent"/>
    <w:basedOn w:val="a"/>
    <w:link w:val="af0"/>
    <w:rsid w:val="00074269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rsid w:val="00074269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Indent 3"/>
    <w:basedOn w:val="a"/>
    <w:link w:val="30"/>
    <w:rsid w:val="000742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74269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074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74269"/>
  </w:style>
  <w:style w:type="paragraph" w:styleId="af3">
    <w:name w:val="footer"/>
    <w:basedOn w:val="a"/>
    <w:link w:val="af4"/>
    <w:uiPriority w:val="99"/>
    <w:unhideWhenUsed/>
    <w:rsid w:val="00074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74269"/>
  </w:style>
  <w:style w:type="paragraph" w:styleId="af5">
    <w:name w:val="Balloon Text"/>
    <w:basedOn w:val="a"/>
    <w:link w:val="af6"/>
    <w:uiPriority w:val="99"/>
    <w:semiHidden/>
    <w:unhideWhenUsed/>
    <w:rsid w:val="00177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77AE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452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qFormat/>
    <w:rsid w:val="001D5E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7">
    <w:name w:val="Revision"/>
    <w:hidden/>
    <w:uiPriority w:val="99"/>
    <w:semiHidden/>
    <w:rsid w:val="00007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8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46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0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7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4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82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3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7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2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39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19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6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5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34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6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2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8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3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1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8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5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1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C355E-75D7-4AEB-98CC-22CA3BDD8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3164</Words>
  <Characters>18039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*Заместитель начальника отдела - Богачев С. А.</cp:lastModifiedBy>
  <cp:revision>3</cp:revision>
  <cp:lastPrinted>2026-05-05T07:04:00Z</cp:lastPrinted>
  <dcterms:created xsi:type="dcterms:W3CDTF">2026-05-14T09:30:00Z</dcterms:created>
  <dcterms:modified xsi:type="dcterms:W3CDTF">2026-05-14T12:43:00Z</dcterms:modified>
</cp:coreProperties>
</file>